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B9BCA" w14:textId="2E2B8AE4" w:rsidR="0087425E" w:rsidRPr="00D517C9" w:rsidRDefault="00E43899" w:rsidP="00CC02F2">
      <w:pPr>
        <w:pStyle w:val="Title"/>
        <w:jc w:val="both"/>
        <w:rPr>
          <w:rFonts w:asciiTheme="minorHAnsi" w:hAnsiTheme="minorHAnsi" w:cs="Calibri Light (Headings)"/>
          <w:b/>
          <w:color w:val="000000" w:themeColor="text1"/>
          <w:spacing w:val="10"/>
          <w:sz w:val="40"/>
          <w:szCs w:val="36"/>
        </w:rPr>
      </w:pPr>
      <w:r w:rsidRPr="00D517C9">
        <w:rPr>
          <w:rFonts w:asciiTheme="minorHAnsi" w:hAnsiTheme="minorHAnsi" w:cs="Calibri Light (Headings)"/>
          <w:b/>
          <w:color w:val="000000" w:themeColor="text1"/>
          <w:spacing w:val="10"/>
          <w:sz w:val="40"/>
          <w:szCs w:val="36"/>
        </w:rPr>
        <w:t>GEORGE MARSHALL</w:t>
      </w:r>
    </w:p>
    <w:p w14:paraId="0DF097B3" w14:textId="75BB5ECC" w:rsidR="0087425E" w:rsidRPr="00E43899" w:rsidRDefault="0087425E" w:rsidP="0014416C">
      <w:pPr>
        <w:pStyle w:val="Subtitle"/>
        <w:spacing w:after="240"/>
        <w:jc w:val="both"/>
        <w:rPr>
          <w:rFonts w:cs="Calibri (Body)"/>
          <w:b/>
          <w:color w:val="000000" w:themeColor="text1"/>
          <w:spacing w:val="0"/>
          <w:sz w:val="20"/>
          <w:szCs w:val="20"/>
        </w:rPr>
      </w:pPr>
      <w:r w:rsidRPr="00E43899">
        <w:rPr>
          <w:rFonts w:cs="Calibri (Body)"/>
          <w:b/>
          <w:color w:val="000000" w:themeColor="text1"/>
          <w:spacing w:val="0"/>
          <w:sz w:val="20"/>
          <w:szCs w:val="20"/>
        </w:rPr>
        <w:t>Event Manag</w:t>
      </w:r>
      <w:r w:rsidR="00D774B5">
        <w:rPr>
          <w:rFonts w:cs="Calibri (Body)"/>
          <w:b/>
          <w:color w:val="000000" w:themeColor="text1"/>
          <w:spacing w:val="0"/>
          <w:sz w:val="20"/>
          <w:szCs w:val="20"/>
        </w:rPr>
        <w:t>er</w:t>
      </w:r>
      <w:r w:rsidR="00E211D9">
        <w:rPr>
          <w:rFonts w:cs="Calibri (Body)"/>
          <w:b/>
          <w:color w:val="000000" w:themeColor="text1"/>
          <w:spacing w:val="0"/>
          <w:sz w:val="20"/>
          <w:szCs w:val="20"/>
        </w:rPr>
        <w:t>,</w:t>
      </w:r>
      <w:r w:rsidRPr="00E43899">
        <w:rPr>
          <w:rFonts w:cs="Calibri (Body)"/>
          <w:b/>
          <w:color w:val="000000" w:themeColor="text1"/>
          <w:spacing w:val="0"/>
          <w:sz w:val="20"/>
          <w:szCs w:val="20"/>
        </w:rPr>
        <w:t xml:space="preserve"> London, United Kingdom</w:t>
      </w:r>
    </w:p>
    <w:p w14:paraId="24D043B6" w14:textId="77777777" w:rsidR="00305810" w:rsidRDefault="00305810" w:rsidP="008565B5">
      <w:pPr>
        <w:pStyle w:val="Heading1"/>
        <w:spacing w:after="120"/>
        <w:ind w:left="1418" w:hanging="1418"/>
        <w:rPr>
          <w:rFonts w:asciiTheme="minorHAnsi" w:hAnsiTheme="minorHAnsi" w:cstheme="minorHAnsi"/>
          <w:color w:val="000000" w:themeColor="text1"/>
          <w:sz w:val="20"/>
          <w:szCs w:val="20"/>
        </w:rPr>
      </w:pPr>
      <w:r>
        <w:rPr>
          <w:rFonts w:asciiTheme="minorHAnsi" w:hAnsiTheme="minorHAnsi" w:cstheme="minorHAnsi"/>
          <w:b/>
          <w:color w:val="000000" w:themeColor="text1"/>
          <w:sz w:val="20"/>
          <w:szCs w:val="20"/>
        </w:rPr>
        <w:t>CONTACT</w:t>
      </w:r>
      <w:r>
        <w:rPr>
          <w:rFonts w:asciiTheme="minorHAnsi" w:hAnsiTheme="minorHAnsi" w:cstheme="minorHAnsi"/>
          <w:b/>
          <w:color w:val="000000" w:themeColor="text1"/>
          <w:sz w:val="20"/>
          <w:szCs w:val="20"/>
        </w:rPr>
        <w:tab/>
        <w:t>Address:</w:t>
      </w:r>
      <w:r>
        <w:rPr>
          <w:rFonts w:asciiTheme="minorHAnsi" w:hAnsiTheme="minorHAnsi" w:cstheme="minorHAnsi"/>
          <w:b/>
          <w:color w:val="000000" w:themeColor="text1"/>
          <w:sz w:val="20"/>
          <w:szCs w:val="20"/>
        </w:rPr>
        <w:tab/>
      </w:r>
      <w:r>
        <w:rPr>
          <w:rFonts w:asciiTheme="minorHAnsi" w:hAnsiTheme="minorHAnsi" w:cstheme="minorHAnsi"/>
          <w:b/>
          <w:color w:val="000000" w:themeColor="text1"/>
          <w:sz w:val="20"/>
          <w:szCs w:val="20"/>
        </w:rPr>
        <w:tab/>
      </w:r>
      <w:r>
        <w:rPr>
          <w:rFonts w:asciiTheme="minorHAnsi" w:hAnsiTheme="minorHAnsi" w:cstheme="minorHAnsi"/>
          <w:color w:val="000000" w:themeColor="text1"/>
          <w:sz w:val="20"/>
          <w:szCs w:val="20"/>
        </w:rPr>
        <w:t>37 Clare Road, Braintree, Essex, CM7 2PB</w:t>
      </w:r>
    </w:p>
    <w:p w14:paraId="64C25C6E" w14:textId="77777777" w:rsidR="00305810" w:rsidRDefault="00305810" w:rsidP="008565B5">
      <w:pPr>
        <w:spacing w:after="120"/>
        <w:rPr>
          <w:rFonts w:cstheme="minorHAnsi"/>
          <w:color w:val="000000" w:themeColor="text1"/>
          <w:sz w:val="20"/>
          <w:szCs w:val="20"/>
        </w:rPr>
      </w:pPr>
      <w:r>
        <w:rPr>
          <w:rFonts w:cstheme="minorHAnsi"/>
          <w:b/>
          <w:color w:val="000000" w:themeColor="text1"/>
          <w:sz w:val="20"/>
          <w:szCs w:val="20"/>
        </w:rPr>
        <w:tab/>
      </w:r>
      <w:r>
        <w:rPr>
          <w:rFonts w:cstheme="minorHAnsi"/>
          <w:b/>
          <w:color w:val="000000" w:themeColor="text1"/>
          <w:sz w:val="20"/>
          <w:szCs w:val="20"/>
        </w:rPr>
        <w:tab/>
        <w:t>Tel:</w:t>
      </w:r>
      <w:r>
        <w:rPr>
          <w:rFonts w:cstheme="minorHAnsi"/>
          <w:b/>
          <w:color w:val="000000" w:themeColor="text1"/>
          <w:sz w:val="20"/>
          <w:szCs w:val="20"/>
        </w:rPr>
        <w:tab/>
      </w:r>
      <w:r>
        <w:rPr>
          <w:rFonts w:cstheme="minorHAnsi"/>
          <w:b/>
          <w:color w:val="000000" w:themeColor="text1"/>
          <w:sz w:val="20"/>
          <w:szCs w:val="20"/>
        </w:rPr>
        <w:tab/>
      </w:r>
      <w:r>
        <w:rPr>
          <w:rFonts w:cstheme="minorHAnsi"/>
          <w:color w:val="000000" w:themeColor="text1"/>
          <w:sz w:val="20"/>
          <w:szCs w:val="20"/>
        </w:rPr>
        <w:t>07932 580 162</w:t>
      </w:r>
    </w:p>
    <w:p w14:paraId="2D477DBF" w14:textId="03D8F2AF" w:rsidR="00305810" w:rsidRDefault="00305810" w:rsidP="00305810">
      <w:pPr>
        <w:pStyle w:val="Heading1"/>
        <w:spacing w:before="0"/>
        <w:ind w:left="1418" w:hanging="1418"/>
        <w:rPr>
          <w:rFonts w:asciiTheme="minorHAnsi" w:hAnsiTheme="minorHAnsi" w:cstheme="minorHAnsi"/>
          <w:color w:val="000000" w:themeColor="text1"/>
          <w:sz w:val="20"/>
          <w:szCs w:val="20"/>
        </w:rPr>
      </w:pPr>
      <w:r>
        <w:rPr>
          <w:rFonts w:cstheme="minorHAnsi"/>
          <w:b/>
          <w:color w:val="000000" w:themeColor="text1"/>
          <w:sz w:val="20"/>
          <w:szCs w:val="20"/>
        </w:rPr>
        <w:tab/>
      </w:r>
      <w:r w:rsidRPr="00FB7715">
        <w:rPr>
          <w:rFonts w:asciiTheme="minorHAnsi" w:hAnsiTheme="minorHAnsi" w:cstheme="minorHAnsi"/>
          <w:b/>
          <w:color w:val="000000" w:themeColor="text1"/>
          <w:sz w:val="20"/>
          <w:szCs w:val="20"/>
        </w:rPr>
        <w:tab/>
        <w:t>Email:</w:t>
      </w:r>
      <w:r w:rsidRPr="00FB7715">
        <w:rPr>
          <w:rFonts w:asciiTheme="minorHAnsi" w:hAnsiTheme="minorHAnsi" w:cstheme="minorHAnsi"/>
          <w:b/>
          <w:color w:val="000000" w:themeColor="text1"/>
          <w:sz w:val="20"/>
          <w:szCs w:val="20"/>
        </w:rPr>
        <w:tab/>
      </w:r>
      <w:r>
        <w:rPr>
          <w:rFonts w:asciiTheme="minorHAnsi" w:hAnsiTheme="minorHAnsi" w:cstheme="minorHAnsi"/>
          <w:b/>
          <w:color w:val="000000" w:themeColor="text1"/>
          <w:sz w:val="20"/>
          <w:szCs w:val="20"/>
        </w:rPr>
        <w:tab/>
      </w:r>
      <w:r w:rsidRPr="00305810">
        <w:rPr>
          <w:rFonts w:asciiTheme="minorHAnsi" w:hAnsiTheme="minorHAnsi" w:cstheme="minorHAnsi"/>
          <w:color w:val="000000" w:themeColor="text1"/>
          <w:sz w:val="20"/>
          <w:szCs w:val="20"/>
        </w:rPr>
        <w:t>george@marshall-events</w:t>
      </w:r>
      <w:r w:rsidR="00880A3A">
        <w:rPr>
          <w:rFonts w:asciiTheme="minorHAnsi" w:hAnsiTheme="minorHAnsi" w:cstheme="minorHAnsi"/>
          <w:color w:val="000000" w:themeColor="text1"/>
          <w:sz w:val="20"/>
          <w:szCs w:val="20"/>
        </w:rPr>
        <w:t>.com</w:t>
      </w:r>
      <w:r w:rsidRPr="00305810">
        <w:rPr>
          <w:rFonts w:asciiTheme="minorHAnsi" w:hAnsiTheme="minorHAnsi" w:cstheme="minorHAnsi"/>
          <w:color w:val="000000" w:themeColor="text1"/>
          <w:sz w:val="20"/>
          <w:szCs w:val="20"/>
        </w:rPr>
        <w:t xml:space="preserve"> </w:t>
      </w:r>
    </w:p>
    <w:p w14:paraId="2AAFDABC" w14:textId="77777777" w:rsidR="00305810" w:rsidRPr="00E55565" w:rsidRDefault="00B709FD" w:rsidP="00305810">
      <w:pPr>
        <w:spacing w:after="240"/>
      </w:pPr>
      <w:r>
        <w:rPr>
          <w:noProof/>
        </w:rPr>
        <w:pict w14:anchorId="376729AD">
          <v:rect id="_x0000_i1029" alt="" style="width:465.2pt;height:.05pt;mso-width-percent:0;mso-height-percent:0;mso-width-percent:0;mso-height-percent:0" o:hralign="center" o:hrstd="t" o:hr="t" fillcolor="#a0a0a0" stroked="f"/>
        </w:pict>
      </w:r>
    </w:p>
    <w:p w14:paraId="71F9C5EB" w14:textId="71D5AC7F" w:rsidR="0087425E" w:rsidRDefault="00E43899" w:rsidP="00305810">
      <w:pPr>
        <w:pStyle w:val="Heading1"/>
        <w:spacing w:before="0"/>
        <w:ind w:left="1418" w:hanging="1418"/>
        <w:rPr>
          <w:rFonts w:asciiTheme="minorHAnsi" w:hAnsiTheme="minorHAnsi" w:cstheme="minorHAnsi"/>
          <w:color w:val="000000" w:themeColor="text1"/>
          <w:sz w:val="20"/>
          <w:szCs w:val="20"/>
        </w:rPr>
      </w:pPr>
      <w:r w:rsidRPr="00E43899">
        <w:rPr>
          <w:rFonts w:asciiTheme="minorHAnsi" w:hAnsiTheme="minorHAnsi" w:cstheme="minorHAnsi"/>
          <w:b/>
          <w:color w:val="000000" w:themeColor="text1"/>
          <w:sz w:val="20"/>
          <w:szCs w:val="20"/>
        </w:rPr>
        <w:t>SUMMARY</w:t>
      </w:r>
      <w:r w:rsidR="00F8614F">
        <w:rPr>
          <w:rFonts w:asciiTheme="minorHAnsi" w:hAnsiTheme="minorHAnsi" w:cstheme="minorHAnsi"/>
          <w:b/>
          <w:color w:val="000000" w:themeColor="text1"/>
          <w:sz w:val="20"/>
          <w:szCs w:val="20"/>
        </w:rPr>
        <w:tab/>
      </w:r>
      <w:r w:rsidR="0087425E" w:rsidRPr="00E43899">
        <w:rPr>
          <w:rFonts w:asciiTheme="minorHAnsi" w:hAnsiTheme="minorHAnsi" w:cstheme="minorHAnsi"/>
          <w:color w:val="000000" w:themeColor="text1"/>
          <w:sz w:val="20"/>
          <w:szCs w:val="20"/>
        </w:rPr>
        <w:t>A Chartered Institute of Marketing accredited event professional with five years’ experience creating, developing, implementing and overseeing a variety of large scale commercial and private events globally. A creative and hardworking individual with a passion for all events.</w:t>
      </w:r>
    </w:p>
    <w:p w14:paraId="3A44F0E3" w14:textId="01DA0877" w:rsidR="00E55565" w:rsidRPr="00E55565" w:rsidRDefault="00B709FD" w:rsidP="00E55565">
      <w:pPr>
        <w:spacing w:after="240"/>
      </w:pPr>
      <w:r>
        <w:rPr>
          <w:noProof/>
        </w:rPr>
        <w:pict w14:anchorId="24836219">
          <v:rect id="_x0000_i1028" alt="" style="width:465.2pt;height:.05pt;mso-width-percent:0;mso-height-percent:0;mso-width-percent:0;mso-height-percent:0" o:hralign="center" o:hrstd="t" o:hr="t" fillcolor="#a0a0a0" stroked="f"/>
        </w:pict>
      </w:r>
    </w:p>
    <w:p w14:paraId="6DD6EA81" w14:textId="749A2E95" w:rsidR="0087425E" w:rsidRPr="00E43899" w:rsidRDefault="00E43899" w:rsidP="004C0347">
      <w:pPr>
        <w:pStyle w:val="Heading1"/>
        <w:spacing w:before="0"/>
        <w:ind w:left="1418" w:hanging="1418"/>
        <w:rPr>
          <w:rFonts w:asciiTheme="minorHAnsi" w:hAnsiTheme="minorHAnsi" w:cstheme="minorHAnsi"/>
          <w:b/>
          <w:color w:val="000000" w:themeColor="text1"/>
          <w:sz w:val="20"/>
          <w:szCs w:val="20"/>
        </w:rPr>
      </w:pPr>
      <w:r w:rsidRPr="00E43899">
        <w:rPr>
          <w:rFonts w:asciiTheme="minorHAnsi" w:hAnsiTheme="minorHAnsi" w:cstheme="minorHAnsi"/>
          <w:b/>
          <w:color w:val="000000" w:themeColor="text1"/>
          <w:sz w:val="20"/>
          <w:szCs w:val="20"/>
        </w:rPr>
        <w:t>EXPERIENCE</w:t>
      </w:r>
      <w:r w:rsidR="00F8614F">
        <w:rPr>
          <w:rFonts w:asciiTheme="minorHAnsi" w:hAnsiTheme="minorHAnsi" w:cstheme="minorHAnsi"/>
          <w:b/>
          <w:color w:val="000000" w:themeColor="text1"/>
          <w:sz w:val="20"/>
          <w:szCs w:val="20"/>
        </w:rPr>
        <w:tab/>
      </w:r>
      <w:r w:rsidR="0087425E" w:rsidRPr="00F8614F">
        <w:rPr>
          <w:rFonts w:asciiTheme="minorHAnsi" w:hAnsiTheme="minorHAnsi" w:cstheme="minorHAnsi"/>
          <w:b/>
          <w:color w:val="000000" w:themeColor="text1"/>
          <w:sz w:val="20"/>
          <w:szCs w:val="20"/>
        </w:rPr>
        <w:t>Datacenter Dynamics</w:t>
      </w:r>
      <w:r w:rsidRPr="00F8614F">
        <w:rPr>
          <w:rFonts w:asciiTheme="minorHAnsi" w:hAnsiTheme="minorHAnsi" w:cstheme="minorHAnsi"/>
          <w:b/>
          <w:color w:val="000000" w:themeColor="text1"/>
          <w:sz w:val="20"/>
          <w:szCs w:val="20"/>
        </w:rPr>
        <w:t xml:space="preserve"> - </w:t>
      </w:r>
      <w:r w:rsidR="0087425E" w:rsidRPr="00F8614F">
        <w:rPr>
          <w:rFonts w:asciiTheme="minorHAnsi" w:hAnsiTheme="minorHAnsi" w:cstheme="minorHAnsi"/>
          <w:b/>
          <w:color w:val="000000" w:themeColor="text1"/>
          <w:sz w:val="20"/>
          <w:szCs w:val="20"/>
        </w:rPr>
        <w:t>Freelance Event Manager</w:t>
      </w:r>
    </w:p>
    <w:p w14:paraId="68EF4994" w14:textId="3F8504AB" w:rsidR="0087425E" w:rsidRPr="00F8614F" w:rsidRDefault="00F8614F" w:rsidP="004C0347">
      <w:pPr>
        <w:ind w:left="1418" w:hanging="1418"/>
        <w:rPr>
          <w:rFonts w:cstheme="minorHAnsi"/>
          <w:i/>
          <w:color w:val="000000" w:themeColor="text1"/>
          <w:sz w:val="20"/>
          <w:szCs w:val="20"/>
        </w:rPr>
      </w:pPr>
      <w:r>
        <w:rPr>
          <w:rFonts w:cstheme="minorHAnsi"/>
          <w:color w:val="000000" w:themeColor="text1"/>
          <w:sz w:val="20"/>
          <w:szCs w:val="20"/>
        </w:rPr>
        <w:tab/>
      </w:r>
      <w:r w:rsidR="0087425E" w:rsidRPr="00F8614F">
        <w:rPr>
          <w:rFonts w:cstheme="minorHAnsi"/>
          <w:i/>
          <w:color w:val="000000" w:themeColor="text1"/>
          <w:sz w:val="20"/>
          <w:szCs w:val="20"/>
        </w:rPr>
        <w:t>August 2018 - May 2019 (10 months) London,</w:t>
      </w:r>
      <w:r w:rsidR="00154AE8">
        <w:rPr>
          <w:rFonts w:cstheme="minorHAnsi"/>
          <w:i/>
          <w:color w:val="000000" w:themeColor="text1"/>
          <w:sz w:val="20"/>
          <w:szCs w:val="20"/>
        </w:rPr>
        <w:t xml:space="preserve"> UK</w:t>
      </w:r>
    </w:p>
    <w:p w14:paraId="5AAACEDE" w14:textId="3262538C" w:rsidR="0087425E" w:rsidRPr="00E43899" w:rsidRDefault="00F8614F" w:rsidP="0014416C">
      <w:pPr>
        <w:spacing w:after="180"/>
        <w:ind w:left="1418" w:hanging="1418"/>
        <w:rPr>
          <w:rFonts w:cstheme="minorHAnsi"/>
          <w:color w:val="000000" w:themeColor="text1"/>
          <w:sz w:val="20"/>
          <w:szCs w:val="20"/>
        </w:rPr>
      </w:pPr>
      <w:r>
        <w:rPr>
          <w:rFonts w:cstheme="minorHAnsi"/>
          <w:color w:val="000000" w:themeColor="text1"/>
          <w:sz w:val="20"/>
          <w:szCs w:val="20"/>
        </w:rPr>
        <w:tab/>
      </w:r>
      <w:r w:rsidR="0087425E" w:rsidRPr="00E43899">
        <w:rPr>
          <w:rFonts w:cstheme="minorHAnsi"/>
          <w:color w:val="000000" w:themeColor="text1"/>
          <w:sz w:val="20"/>
          <w:szCs w:val="20"/>
        </w:rPr>
        <w:t xml:space="preserve">Managed the logistical and operational planning of large-scale </w:t>
      </w:r>
      <w:r w:rsidR="00D66ADA" w:rsidRPr="00E43899">
        <w:rPr>
          <w:rFonts w:cstheme="minorHAnsi"/>
          <w:color w:val="000000" w:themeColor="text1"/>
          <w:sz w:val="20"/>
          <w:szCs w:val="20"/>
        </w:rPr>
        <w:t xml:space="preserve">and complex </w:t>
      </w:r>
      <w:r w:rsidR="0087425E" w:rsidRPr="00E43899">
        <w:rPr>
          <w:rFonts w:cstheme="minorHAnsi"/>
          <w:color w:val="000000" w:themeColor="text1"/>
          <w:sz w:val="20"/>
          <w:szCs w:val="20"/>
        </w:rPr>
        <w:t>conferences in Dallas, London, Istanbul and New York</w:t>
      </w:r>
      <w:r w:rsidR="00D66ADA" w:rsidRPr="00E43899">
        <w:rPr>
          <w:rFonts w:cstheme="minorHAnsi"/>
          <w:color w:val="000000" w:themeColor="text1"/>
          <w:sz w:val="20"/>
          <w:szCs w:val="20"/>
        </w:rPr>
        <w:t>. Bringing together teams and companies from around the world to work on projects simultaneously. Each conference had 20-70 sponsors, between 300-2000 delegates and several content areas, brunches</w:t>
      </w:r>
      <w:r w:rsidR="00D517C9">
        <w:rPr>
          <w:rFonts w:cstheme="minorHAnsi"/>
          <w:color w:val="000000" w:themeColor="text1"/>
          <w:sz w:val="20"/>
          <w:szCs w:val="20"/>
        </w:rPr>
        <w:t xml:space="preserve">, </w:t>
      </w:r>
      <w:r w:rsidR="00D66ADA" w:rsidRPr="00E43899">
        <w:rPr>
          <w:rFonts w:cstheme="minorHAnsi"/>
          <w:color w:val="000000" w:themeColor="text1"/>
          <w:sz w:val="20"/>
          <w:szCs w:val="20"/>
        </w:rPr>
        <w:t xml:space="preserve">lunches, </w:t>
      </w:r>
      <w:r w:rsidR="00D517C9" w:rsidRPr="00E43899">
        <w:rPr>
          <w:rFonts w:cstheme="minorHAnsi"/>
          <w:color w:val="000000" w:themeColor="text1"/>
          <w:sz w:val="20"/>
          <w:szCs w:val="20"/>
        </w:rPr>
        <w:t>p</w:t>
      </w:r>
      <w:r w:rsidR="00D517C9">
        <w:rPr>
          <w:rFonts w:cstheme="minorHAnsi"/>
          <w:color w:val="000000" w:themeColor="text1"/>
          <w:sz w:val="20"/>
          <w:szCs w:val="20"/>
        </w:rPr>
        <w:t>rivate dinners and VIP drinks receptions, h</w:t>
      </w:r>
      <w:r w:rsidR="00D66ADA" w:rsidRPr="00E43899">
        <w:rPr>
          <w:rFonts w:cstheme="minorHAnsi"/>
          <w:color w:val="000000" w:themeColor="text1"/>
          <w:sz w:val="20"/>
          <w:szCs w:val="20"/>
        </w:rPr>
        <w:t>osted round tables and 1 to 1 meetings</w:t>
      </w:r>
      <w:r w:rsidR="00D517C9">
        <w:rPr>
          <w:rFonts w:cstheme="minorHAnsi"/>
          <w:color w:val="000000" w:themeColor="text1"/>
          <w:sz w:val="20"/>
          <w:szCs w:val="20"/>
        </w:rPr>
        <w:t>.</w:t>
      </w:r>
    </w:p>
    <w:p w14:paraId="506946DD" w14:textId="709A266C" w:rsidR="0087425E" w:rsidRPr="00F8614F" w:rsidRDefault="00F8614F" w:rsidP="004C0347">
      <w:pPr>
        <w:pStyle w:val="Heading2"/>
        <w:spacing w:before="0"/>
        <w:ind w:left="1418" w:hanging="1418"/>
        <w:rPr>
          <w:rFonts w:asciiTheme="minorHAnsi" w:hAnsiTheme="minorHAnsi" w:cstheme="minorHAnsi"/>
          <w:b/>
          <w:color w:val="000000" w:themeColor="text1"/>
          <w:sz w:val="20"/>
          <w:szCs w:val="20"/>
        </w:rPr>
      </w:pPr>
      <w:r w:rsidRPr="00F8614F">
        <w:rPr>
          <w:rFonts w:asciiTheme="minorHAnsi" w:hAnsiTheme="minorHAnsi" w:cstheme="minorHAnsi"/>
          <w:b/>
          <w:color w:val="000000" w:themeColor="text1"/>
          <w:sz w:val="20"/>
          <w:szCs w:val="20"/>
        </w:rPr>
        <w:tab/>
      </w:r>
      <w:r w:rsidR="0087425E" w:rsidRPr="00F8614F">
        <w:rPr>
          <w:rFonts w:asciiTheme="minorHAnsi" w:hAnsiTheme="minorHAnsi" w:cstheme="minorHAnsi"/>
          <w:b/>
          <w:color w:val="000000" w:themeColor="text1"/>
          <w:sz w:val="20"/>
          <w:szCs w:val="20"/>
        </w:rPr>
        <w:t>Metal Bulletin</w:t>
      </w:r>
      <w:r w:rsidRPr="00F8614F">
        <w:rPr>
          <w:rFonts w:asciiTheme="minorHAnsi" w:hAnsiTheme="minorHAnsi" w:cstheme="minorHAnsi"/>
          <w:b/>
          <w:color w:val="000000" w:themeColor="text1"/>
          <w:sz w:val="20"/>
          <w:szCs w:val="20"/>
        </w:rPr>
        <w:t xml:space="preserve"> - </w:t>
      </w:r>
      <w:r w:rsidR="0087425E" w:rsidRPr="00F8614F">
        <w:rPr>
          <w:rFonts w:asciiTheme="minorHAnsi" w:hAnsiTheme="minorHAnsi" w:cstheme="minorHAnsi"/>
          <w:b/>
          <w:color w:val="000000" w:themeColor="text1"/>
          <w:sz w:val="20"/>
          <w:szCs w:val="20"/>
        </w:rPr>
        <w:t>Freelance Event Manager</w:t>
      </w:r>
    </w:p>
    <w:p w14:paraId="71D07961" w14:textId="1CF305CE" w:rsidR="0087425E" w:rsidRPr="00F8614F" w:rsidRDefault="00F8614F" w:rsidP="004C0347">
      <w:pPr>
        <w:ind w:left="1418" w:hanging="1418"/>
        <w:rPr>
          <w:rFonts w:cstheme="minorHAnsi"/>
          <w:i/>
          <w:color w:val="000000" w:themeColor="text1"/>
          <w:sz w:val="20"/>
          <w:szCs w:val="20"/>
        </w:rPr>
      </w:pPr>
      <w:r>
        <w:rPr>
          <w:rFonts w:cstheme="minorHAnsi"/>
          <w:color w:val="000000" w:themeColor="text1"/>
          <w:sz w:val="20"/>
          <w:szCs w:val="20"/>
        </w:rPr>
        <w:tab/>
      </w:r>
      <w:r w:rsidR="0087425E" w:rsidRPr="00F8614F">
        <w:rPr>
          <w:rFonts w:cstheme="minorHAnsi"/>
          <w:i/>
          <w:color w:val="000000" w:themeColor="text1"/>
          <w:sz w:val="20"/>
          <w:szCs w:val="20"/>
        </w:rPr>
        <w:t xml:space="preserve">May 2018 - June 2018 (2 months) London, </w:t>
      </w:r>
      <w:r w:rsidR="00154AE8">
        <w:rPr>
          <w:rFonts w:cstheme="minorHAnsi"/>
          <w:i/>
          <w:color w:val="000000" w:themeColor="text1"/>
          <w:sz w:val="20"/>
          <w:szCs w:val="20"/>
        </w:rPr>
        <w:t>UK</w:t>
      </w:r>
    </w:p>
    <w:p w14:paraId="5948602F" w14:textId="6CE046B5" w:rsidR="00E43899" w:rsidRPr="00E43899" w:rsidRDefault="00F8614F" w:rsidP="0014416C">
      <w:pPr>
        <w:spacing w:after="180"/>
        <w:ind w:left="1418" w:right="-335" w:hanging="1418"/>
        <w:rPr>
          <w:rFonts w:cstheme="minorHAnsi"/>
          <w:color w:val="000000" w:themeColor="text1"/>
          <w:sz w:val="20"/>
          <w:szCs w:val="20"/>
        </w:rPr>
      </w:pPr>
      <w:r>
        <w:rPr>
          <w:rFonts w:cstheme="minorHAnsi"/>
          <w:color w:val="000000" w:themeColor="text1"/>
          <w:sz w:val="20"/>
          <w:szCs w:val="20"/>
        </w:rPr>
        <w:tab/>
      </w:r>
      <w:r w:rsidR="0087425E" w:rsidRPr="00E43899">
        <w:rPr>
          <w:rFonts w:cstheme="minorHAnsi"/>
          <w:color w:val="000000" w:themeColor="text1"/>
          <w:sz w:val="20"/>
          <w:szCs w:val="20"/>
        </w:rPr>
        <w:t xml:space="preserve">Joined the Metal Bulletin team for a </w:t>
      </w:r>
      <w:r w:rsidR="00CA4AD7">
        <w:rPr>
          <w:rFonts w:cstheme="minorHAnsi"/>
          <w:color w:val="000000" w:themeColor="text1"/>
          <w:sz w:val="20"/>
          <w:szCs w:val="20"/>
        </w:rPr>
        <w:t xml:space="preserve">company </w:t>
      </w:r>
      <w:r w:rsidR="0087425E" w:rsidRPr="00E43899">
        <w:rPr>
          <w:rFonts w:cstheme="minorHAnsi"/>
          <w:color w:val="000000" w:themeColor="text1"/>
          <w:sz w:val="20"/>
          <w:szCs w:val="20"/>
        </w:rPr>
        <w:t xml:space="preserve">rebranding project </w:t>
      </w:r>
      <w:r w:rsidR="00CA4AD7">
        <w:rPr>
          <w:rFonts w:cstheme="minorHAnsi"/>
          <w:color w:val="000000" w:themeColor="text1"/>
          <w:sz w:val="20"/>
          <w:szCs w:val="20"/>
        </w:rPr>
        <w:t>with</w:t>
      </w:r>
      <w:r w:rsidR="0087425E" w:rsidRPr="00E43899">
        <w:rPr>
          <w:rFonts w:cstheme="minorHAnsi"/>
          <w:color w:val="000000" w:themeColor="text1"/>
          <w:sz w:val="20"/>
          <w:szCs w:val="20"/>
        </w:rPr>
        <w:t xml:space="preserve"> an ‘apple style’ launch event</w:t>
      </w:r>
      <w:r w:rsidR="00CA4AD7">
        <w:rPr>
          <w:rFonts w:cstheme="minorHAnsi"/>
          <w:color w:val="000000" w:themeColor="text1"/>
          <w:sz w:val="20"/>
          <w:szCs w:val="20"/>
        </w:rPr>
        <w:t>.</w:t>
      </w:r>
      <w:r w:rsidR="0087425E" w:rsidRPr="00E43899">
        <w:rPr>
          <w:rFonts w:cstheme="minorHAnsi"/>
          <w:color w:val="000000" w:themeColor="text1"/>
          <w:sz w:val="20"/>
          <w:szCs w:val="20"/>
        </w:rPr>
        <w:t xml:space="preserve"> This complex event involved creating a main event in London that was live streamed to smaller event</w:t>
      </w:r>
      <w:r w:rsidR="00CA4AD7">
        <w:rPr>
          <w:rFonts w:cstheme="minorHAnsi"/>
          <w:color w:val="000000" w:themeColor="text1"/>
          <w:sz w:val="20"/>
          <w:szCs w:val="20"/>
        </w:rPr>
        <w:t>s</w:t>
      </w:r>
      <w:r w:rsidR="0087425E" w:rsidRPr="00E43899">
        <w:rPr>
          <w:rFonts w:cstheme="minorHAnsi"/>
          <w:color w:val="000000" w:themeColor="text1"/>
          <w:sz w:val="20"/>
          <w:szCs w:val="20"/>
        </w:rPr>
        <w:t xml:space="preserve"> in Boston and Shanghai as well as offices throughout the world</w:t>
      </w:r>
      <w:r w:rsidR="00CA4AD7">
        <w:rPr>
          <w:rFonts w:cstheme="minorHAnsi"/>
          <w:color w:val="000000" w:themeColor="text1"/>
          <w:sz w:val="20"/>
          <w:szCs w:val="20"/>
        </w:rPr>
        <w:t xml:space="preserve"> to inform </w:t>
      </w:r>
      <w:r w:rsidR="00CA4AD7" w:rsidRPr="00E43899">
        <w:rPr>
          <w:rFonts w:cstheme="minorHAnsi"/>
          <w:color w:val="000000" w:themeColor="text1"/>
          <w:sz w:val="20"/>
          <w:szCs w:val="20"/>
        </w:rPr>
        <w:t xml:space="preserve">employees about the transformation and </w:t>
      </w:r>
      <w:r w:rsidR="00CA4AD7">
        <w:rPr>
          <w:rFonts w:cstheme="minorHAnsi"/>
          <w:color w:val="000000" w:themeColor="text1"/>
          <w:sz w:val="20"/>
          <w:szCs w:val="20"/>
        </w:rPr>
        <w:t>to</w:t>
      </w:r>
      <w:r w:rsidR="00CA4AD7" w:rsidRPr="00E43899">
        <w:rPr>
          <w:rFonts w:cstheme="minorHAnsi"/>
          <w:color w:val="000000" w:themeColor="text1"/>
          <w:sz w:val="20"/>
          <w:szCs w:val="20"/>
        </w:rPr>
        <w:t xml:space="preserve"> excite</w:t>
      </w:r>
      <w:r w:rsidR="00CA4AD7">
        <w:rPr>
          <w:rFonts w:cstheme="minorHAnsi"/>
          <w:color w:val="000000" w:themeColor="text1"/>
          <w:sz w:val="20"/>
          <w:szCs w:val="20"/>
        </w:rPr>
        <w:t xml:space="preserve"> them </w:t>
      </w:r>
      <w:r w:rsidR="00CA4AD7" w:rsidRPr="00E43899">
        <w:rPr>
          <w:rFonts w:cstheme="minorHAnsi"/>
          <w:color w:val="000000" w:themeColor="text1"/>
          <w:sz w:val="20"/>
          <w:szCs w:val="20"/>
        </w:rPr>
        <w:t>about the changes in the company.</w:t>
      </w:r>
    </w:p>
    <w:p w14:paraId="670D9DB3" w14:textId="038BE9DF" w:rsidR="0087425E" w:rsidRPr="00F8614F" w:rsidRDefault="00F8614F" w:rsidP="004C0347">
      <w:pPr>
        <w:pStyle w:val="Heading2"/>
        <w:spacing w:before="0"/>
        <w:ind w:left="1418" w:hanging="1418"/>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ab/>
      </w:r>
      <w:r w:rsidR="0087425E" w:rsidRPr="00F8614F">
        <w:rPr>
          <w:rFonts w:asciiTheme="minorHAnsi" w:hAnsiTheme="minorHAnsi" w:cstheme="minorHAnsi"/>
          <w:b/>
          <w:color w:val="000000" w:themeColor="text1"/>
          <w:sz w:val="20"/>
          <w:szCs w:val="20"/>
        </w:rPr>
        <w:t>Euromoney Institutional Investor</w:t>
      </w:r>
      <w:r w:rsidRPr="00F8614F">
        <w:rPr>
          <w:rFonts w:asciiTheme="minorHAnsi" w:hAnsiTheme="minorHAnsi" w:cstheme="minorHAnsi"/>
          <w:b/>
          <w:color w:val="000000" w:themeColor="text1"/>
          <w:sz w:val="20"/>
          <w:szCs w:val="20"/>
        </w:rPr>
        <w:t xml:space="preserve"> </w:t>
      </w:r>
      <w:r w:rsidR="00D517C9">
        <w:rPr>
          <w:rFonts w:asciiTheme="minorHAnsi" w:hAnsiTheme="minorHAnsi" w:cstheme="minorHAnsi"/>
          <w:b/>
          <w:color w:val="000000" w:themeColor="text1"/>
          <w:sz w:val="20"/>
          <w:szCs w:val="20"/>
        </w:rPr>
        <w:t>–</w:t>
      </w:r>
      <w:r w:rsidRPr="00F8614F">
        <w:rPr>
          <w:rFonts w:asciiTheme="minorHAnsi" w:hAnsiTheme="minorHAnsi" w:cstheme="minorHAnsi"/>
          <w:b/>
          <w:color w:val="000000" w:themeColor="text1"/>
          <w:sz w:val="20"/>
          <w:szCs w:val="20"/>
        </w:rPr>
        <w:t xml:space="preserve"> </w:t>
      </w:r>
      <w:r w:rsidR="00D517C9">
        <w:rPr>
          <w:rFonts w:asciiTheme="minorHAnsi" w:hAnsiTheme="minorHAnsi" w:cstheme="minorHAnsi"/>
          <w:b/>
          <w:color w:val="000000" w:themeColor="text1"/>
          <w:sz w:val="20"/>
          <w:szCs w:val="20"/>
        </w:rPr>
        <w:t xml:space="preserve">Freelance </w:t>
      </w:r>
      <w:r w:rsidR="0087425E" w:rsidRPr="00F8614F">
        <w:rPr>
          <w:rFonts w:asciiTheme="minorHAnsi" w:hAnsiTheme="minorHAnsi" w:cstheme="minorHAnsi"/>
          <w:b/>
          <w:color w:val="000000" w:themeColor="text1"/>
          <w:sz w:val="20"/>
          <w:szCs w:val="20"/>
        </w:rPr>
        <w:t>Event Manager</w:t>
      </w:r>
    </w:p>
    <w:p w14:paraId="1067CAC6" w14:textId="6820B86C" w:rsidR="0087425E" w:rsidRPr="00F8614F" w:rsidRDefault="00F8614F" w:rsidP="004C0347">
      <w:pPr>
        <w:ind w:left="1418" w:hanging="1418"/>
        <w:rPr>
          <w:rFonts w:cstheme="minorHAnsi"/>
          <w:i/>
          <w:color w:val="000000" w:themeColor="text1"/>
          <w:sz w:val="20"/>
          <w:szCs w:val="20"/>
        </w:rPr>
      </w:pPr>
      <w:r>
        <w:rPr>
          <w:rFonts w:cstheme="minorHAnsi"/>
          <w:color w:val="000000" w:themeColor="text1"/>
          <w:sz w:val="20"/>
          <w:szCs w:val="20"/>
        </w:rPr>
        <w:tab/>
      </w:r>
      <w:r w:rsidR="0087425E" w:rsidRPr="00F8614F">
        <w:rPr>
          <w:rFonts w:cstheme="minorHAnsi"/>
          <w:i/>
          <w:color w:val="000000" w:themeColor="text1"/>
          <w:sz w:val="20"/>
          <w:szCs w:val="20"/>
        </w:rPr>
        <w:t xml:space="preserve">April 2018 - May 2018 (2 months) London, </w:t>
      </w:r>
      <w:r w:rsidR="00154AE8">
        <w:rPr>
          <w:rFonts w:cstheme="minorHAnsi"/>
          <w:i/>
          <w:color w:val="000000" w:themeColor="text1"/>
          <w:sz w:val="20"/>
          <w:szCs w:val="20"/>
        </w:rPr>
        <w:t>UK</w:t>
      </w:r>
    </w:p>
    <w:p w14:paraId="146EA183" w14:textId="2BF7BE05" w:rsidR="0087425E" w:rsidRPr="00E43899" w:rsidRDefault="00F8614F" w:rsidP="0014416C">
      <w:pPr>
        <w:spacing w:after="180"/>
        <w:ind w:left="1418" w:hanging="1418"/>
        <w:rPr>
          <w:rFonts w:cstheme="minorHAnsi"/>
          <w:color w:val="000000" w:themeColor="text1"/>
          <w:sz w:val="20"/>
          <w:szCs w:val="20"/>
        </w:rPr>
      </w:pPr>
      <w:r>
        <w:rPr>
          <w:rFonts w:cstheme="minorHAnsi"/>
          <w:color w:val="000000" w:themeColor="text1"/>
          <w:sz w:val="20"/>
          <w:szCs w:val="20"/>
        </w:rPr>
        <w:tab/>
      </w:r>
      <w:r w:rsidR="0087425E" w:rsidRPr="00E43899">
        <w:rPr>
          <w:rFonts w:cstheme="minorHAnsi"/>
          <w:color w:val="000000" w:themeColor="text1"/>
          <w:sz w:val="20"/>
          <w:szCs w:val="20"/>
        </w:rPr>
        <w:t>Joined Euromoney PLC as a freelance event manager and created a two-day marketing summit, bringing together marketers from across the world to meet each other and get inspired with content from speakers throughout the industry.</w:t>
      </w:r>
    </w:p>
    <w:p w14:paraId="7FF2000E" w14:textId="570FD838" w:rsidR="0087425E" w:rsidRPr="004C0347" w:rsidRDefault="004C0347" w:rsidP="0014416C">
      <w:pPr>
        <w:pStyle w:val="Heading2"/>
        <w:keepLines w:val="0"/>
        <w:widowControl w:val="0"/>
        <w:spacing w:before="0"/>
        <w:ind w:left="1418" w:hanging="1418"/>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ab/>
      </w:r>
      <w:r w:rsidR="0087425E" w:rsidRPr="004C0347">
        <w:rPr>
          <w:rFonts w:asciiTheme="minorHAnsi" w:hAnsiTheme="minorHAnsi" w:cstheme="minorHAnsi"/>
          <w:b/>
          <w:color w:val="000000" w:themeColor="text1"/>
          <w:sz w:val="20"/>
          <w:szCs w:val="20"/>
        </w:rPr>
        <w:t>Energy Live News</w:t>
      </w:r>
      <w:r w:rsidRPr="004C0347">
        <w:rPr>
          <w:rFonts w:asciiTheme="minorHAnsi" w:hAnsiTheme="minorHAnsi" w:cstheme="minorHAnsi"/>
          <w:b/>
          <w:color w:val="000000" w:themeColor="text1"/>
          <w:sz w:val="20"/>
          <w:szCs w:val="20"/>
        </w:rPr>
        <w:t xml:space="preserve"> - </w:t>
      </w:r>
      <w:r w:rsidR="0087425E" w:rsidRPr="004C0347">
        <w:rPr>
          <w:rFonts w:asciiTheme="minorHAnsi" w:hAnsiTheme="minorHAnsi" w:cstheme="minorHAnsi"/>
          <w:b/>
          <w:color w:val="000000" w:themeColor="text1"/>
          <w:sz w:val="20"/>
          <w:szCs w:val="20"/>
        </w:rPr>
        <w:t>Operations Executive</w:t>
      </w:r>
    </w:p>
    <w:p w14:paraId="01F9201C" w14:textId="2EE4D76B" w:rsidR="0087425E" w:rsidRPr="004C0347" w:rsidRDefault="004C0347" w:rsidP="0014416C">
      <w:pPr>
        <w:keepNext/>
        <w:widowControl w:val="0"/>
        <w:spacing w:after="120"/>
        <w:ind w:left="1418" w:hanging="1418"/>
        <w:rPr>
          <w:rFonts w:cstheme="minorHAnsi"/>
          <w:i/>
          <w:color w:val="000000" w:themeColor="text1"/>
          <w:sz w:val="20"/>
          <w:szCs w:val="20"/>
        </w:rPr>
      </w:pPr>
      <w:r>
        <w:rPr>
          <w:rFonts w:cstheme="minorHAnsi"/>
          <w:color w:val="000000" w:themeColor="text1"/>
          <w:sz w:val="20"/>
          <w:szCs w:val="20"/>
        </w:rPr>
        <w:tab/>
      </w:r>
      <w:r w:rsidR="0087425E" w:rsidRPr="004C0347">
        <w:rPr>
          <w:rFonts w:cstheme="minorHAnsi"/>
          <w:i/>
          <w:color w:val="000000" w:themeColor="text1"/>
          <w:sz w:val="20"/>
          <w:szCs w:val="20"/>
        </w:rPr>
        <w:t xml:space="preserve">May 2014 - March 2018 (3 years 11 months) London, </w:t>
      </w:r>
      <w:r w:rsidR="00154AE8">
        <w:rPr>
          <w:rFonts w:cstheme="minorHAnsi"/>
          <w:i/>
          <w:color w:val="000000" w:themeColor="text1"/>
          <w:sz w:val="20"/>
          <w:szCs w:val="20"/>
        </w:rPr>
        <w:t>UK</w:t>
      </w:r>
    </w:p>
    <w:p w14:paraId="6808FB47" w14:textId="518E5C39" w:rsidR="0087425E" w:rsidRPr="004C0347" w:rsidRDefault="004C0347" w:rsidP="0014416C">
      <w:pPr>
        <w:pStyle w:val="Heading2"/>
        <w:keepLines w:val="0"/>
        <w:widowControl w:val="0"/>
        <w:spacing w:before="0"/>
        <w:ind w:left="1701" w:hanging="1418"/>
        <w:rPr>
          <w:rFonts w:asciiTheme="minorHAnsi" w:eastAsiaTheme="minorHAnsi" w:hAnsiTheme="minorHAnsi" w:cstheme="minorHAnsi"/>
          <w:b/>
          <w:color w:val="000000" w:themeColor="text1"/>
          <w:sz w:val="20"/>
          <w:szCs w:val="20"/>
        </w:rPr>
      </w:pPr>
      <w:r>
        <w:rPr>
          <w:rFonts w:asciiTheme="minorHAnsi" w:eastAsiaTheme="minorHAnsi" w:hAnsiTheme="minorHAnsi" w:cstheme="minorHAnsi"/>
          <w:color w:val="000000" w:themeColor="text1"/>
          <w:sz w:val="20"/>
          <w:szCs w:val="20"/>
        </w:rPr>
        <w:tab/>
      </w:r>
      <w:r w:rsidR="0087425E" w:rsidRPr="004C0347">
        <w:rPr>
          <w:rFonts w:asciiTheme="minorHAnsi" w:eastAsiaTheme="minorHAnsi" w:hAnsiTheme="minorHAnsi" w:cstheme="minorHAnsi"/>
          <w:b/>
          <w:color w:val="000000" w:themeColor="text1"/>
          <w:sz w:val="20"/>
          <w:szCs w:val="20"/>
        </w:rPr>
        <w:t>Awards</w:t>
      </w:r>
    </w:p>
    <w:p w14:paraId="07C7EFCC" w14:textId="39B0B5F5" w:rsidR="0087425E" w:rsidRPr="00E43899" w:rsidRDefault="004C0347" w:rsidP="0014416C">
      <w:pPr>
        <w:pStyle w:val="Heading2"/>
        <w:keepLines w:val="0"/>
        <w:widowControl w:val="0"/>
        <w:spacing w:before="0" w:after="120"/>
        <w:ind w:left="1701" w:hanging="1418"/>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ab/>
      </w:r>
      <w:r w:rsidR="0087425E" w:rsidRPr="00E43899">
        <w:rPr>
          <w:rFonts w:asciiTheme="minorHAnsi" w:eastAsiaTheme="minorHAnsi" w:hAnsiTheme="minorHAnsi" w:cstheme="minorHAnsi"/>
          <w:color w:val="000000" w:themeColor="text1"/>
          <w:sz w:val="20"/>
          <w:szCs w:val="20"/>
        </w:rPr>
        <w:t xml:space="preserve">Organiser of </w:t>
      </w:r>
      <w:r w:rsidR="0087425E" w:rsidRPr="00CA4AD7">
        <w:rPr>
          <w:rFonts w:asciiTheme="minorHAnsi" w:eastAsiaTheme="minorHAnsi" w:hAnsiTheme="minorHAnsi" w:cstheme="minorHAnsi"/>
          <w:i/>
          <w:color w:val="000000" w:themeColor="text1"/>
          <w:sz w:val="20"/>
          <w:szCs w:val="20"/>
        </w:rPr>
        <w:t>The Energy Live Consultancy Awards (TELCA)</w:t>
      </w:r>
      <w:r w:rsidR="0087425E" w:rsidRPr="00E43899">
        <w:rPr>
          <w:rFonts w:asciiTheme="minorHAnsi" w:eastAsiaTheme="minorHAnsi" w:hAnsiTheme="minorHAnsi" w:cstheme="minorHAnsi"/>
          <w:color w:val="000000" w:themeColor="text1"/>
          <w:sz w:val="20"/>
          <w:szCs w:val="20"/>
        </w:rPr>
        <w:t xml:space="preserve"> which won ‘Best New Awards Event’ at the </w:t>
      </w:r>
      <w:r w:rsidR="00D66ADA" w:rsidRPr="00CA4AD7">
        <w:rPr>
          <w:rFonts w:asciiTheme="minorHAnsi" w:eastAsiaTheme="minorHAnsi" w:hAnsiTheme="minorHAnsi" w:cstheme="minorHAnsi"/>
          <w:i/>
          <w:color w:val="000000" w:themeColor="text1"/>
          <w:sz w:val="20"/>
          <w:szCs w:val="20"/>
        </w:rPr>
        <w:t>‘</w:t>
      </w:r>
      <w:r w:rsidR="0087425E" w:rsidRPr="00CA4AD7">
        <w:rPr>
          <w:rFonts w:asciiTheme="minorHAnsi" w:eastAsiaTheme="minorHAnsi" w:hAnsiTheme="minorHAnsi" w:cstheme="minorHAnsi"/>
          <w:i/>
          <w:color w:val="000000" w:themeColor="text1"/>
          <w:sz w:val="20"/>
          <w:szCs w:val="20"/>
        </w:rPr>
        <w:t>Awards Awards</w:t>
      </w:r>
      <w:bookmarkStart w:id="0" w:name="_GoBack"/>
      <w:bookmarkEnd w:id="0"/>
      <w:r w:rsidR="0087425E" w:rsidRPr="00CA4AD7">
        <w:rPr>
          <w:rFonts w:asciiTheme="minorHAnsi" w:eastAsiaTheme="minorHAnsi" w:hAnsiTheme="minorHAnsi" w:cstheme="minorHAnsi"/>
          <w:i/>
          <w:color w:val="000000" w:themeColor="text1"/>
          <w:sz w:val="20"/>
          <w:szCs w:val="20"/>
        </w:rPr>
        <w:t xml:space="preserve"> 2017</w:t>
      </w:r>
      <w:r w:rsidR="00D66ADA" w:rsidRPr="00CA4AD7">
        <w:rPr>
          <w:rFonts w:asciiTheme="minorHAnsi" w:eastAsiaTheme="minorHAnsi" w:hAnsiTheme="minorHAnsi" w:cstheme="minorHAnsi"/>
          <w:i/>
          <w:color w:val="000000" w:themeColor="text1"/>
          <w:sz w:val="20"/>
          <w:szCs w:val="20"/>
        </w:rPr>
        <w:t>’</w:t>
      </w:r>
      <w:r w:rsidR="0087425E" w:rsidRPr="00E43899">
        <w:rPr>
          <w:rFonts w:asciiTheme="minorHAnsi" w:eastAsiaTheme="minorHAnsi" w:hAnsiTheme="minorHAnsi" w:cstheme="minorHAnsi"/>
          <w:color w:val="000000" w:themeColor="text1"/>
          <w:sz w:val="20"/>
          <w:szCs w:val="20"/>
        </w:rPr>
        <w:t xml:space="preserve">. Played an integral part of developing and growing the event from 350 to 550+ </w:t>
      </w:r>
      <w:r w:rsidR="00D517C9">
        <w:rPr>
          <w:rFonts w:asciiTheme="minorHAnsi" w:eastAsiaTheme="minorHAnsi" w:hAnsiTheme="minorHAnsi" w:cstheme="minorHAnsi"/>
          <w:color w:val="000000" w:themeColor="text1"/>
          <w:sz w:val="20"/>
          <w:szCs w:val="20"/>
        </w:rPr>
        <w:t>E</w:t>
      </w:r>
      <w:r w:rsidR="0087425E" w:rsidRPr="00E43899">
        <w:rPr>
          <w:rFonts w:asciiTheme="minorHAnsi" w:eastAsiaTheme="minorHAnsi" w:hAnsiTheme="minorHAnsi" w:cstheme="minorHAnsi"/>
          <w:color w:val="000000" w:themeColor="text1"/>
          <w:sz w:val="20"/>
          <w:szCs w:val="20"/>
        </w:rPr>
        <w:t xml:space="preserve">nergy </w:t>
      </w:r>
      <w:r w:rsidR="00D517C9">
        <w:rPr>
          <w:rFonts w:asciiTheme="minorHAnsi" w:eastAsiaTheme="minorHAnsi" w:hAnsiTheme="minorHAnsi" w:cstheme="minorHAnsi"/>
          <w:color w:val="000000" w:themeColor="text1"/>
          <w:sz w:val="20"/>
          <w:szCs w:val="20"/>
        </w:rPr>
        <w:t>P</w:t>
      </w:r>
      <w:r w:rsidR="0087425E" w:rsidRPr="00E43899">
        <w:rPr>
          <w:rFonts w:asciiTheme="minorHAnsi" w:eastAsiaTheme="minorHAnsi" w:hAnsiTheme="minorHAnsi" w:cstheme="minorHAnsi"/>
          <w:color w:val="000000" w:themeColor="text1"/>
          <w:sz w:val="20"/>
          <w:szCs w:val="20"/>
        </w:rPr>
        <w:t>rofessionals</w:t>
      </w:r>
      <w:r w:rsidR="00D517C9">
        <w:rPr>
          <w:rFonts w:asciiTheme="minorHAnsi" w:eastAsiaTheme="minorHAnsi" w:hAnsiTheme="minorHAnsi" w:cstheme="minorHAnsi"/>
          <w:color w:val="000000" w:themeColor="text1"/>
          <w:sz w:val="20"/>
          <w:szCs w:val="20"/>
        </w:rPr>
        <w:t xml:space="preserve"> and</w:t>
      </w:r>
      <w:r w:rsidR="0087425E" w:rsidRPr="00E43899">
        <w:rPr>
          <w:rFonts w:asciiTheme="minorHAnsi" w:eastAsiaTheme="minorHAnsi" w:hAnsiTheme="minorHAnsi" w:cstheme="minorHAnsi"/>
          <w:color w:val="000000" w:themeColor="text1"/>
          <w:sz w:val="20"/>
          <w:szCs w:val="20"/>
        </w:rPr>
        <w:t xml:space="preserve"> overs</w:t>
      </w:r>
      <w:r w:rsidR="003F284C">
        <w:rPr>
          <w:rFonts w:asciiTheme="minorHAnsi" w:eastAsiaTheme="minorHAnsi" w:hAnsiTheme="minorHAnsi" w:cstheme="minorHAnsi"/>
          <w:color w:val="000000" w:themeColor="text1"/>
          <w:sz w:val="20"/>
          <w:szCs w:val="20"/>
        </w:rPr>
        <w:t>eeing</w:t>
      </w:r>
      <w:r w:rsidR="0087425E" w:rsidRPr="00E43899">
        <w:rPr>
          <w:rFonts w:asciiTheme="minorHAnsi" w:eastAsiaTheme="minorHAnsi" w:hAnsiTheme="minorHAnsi" w:cstheme="minorHAnsi"/>
          <w:color w:val="000000" w:themeColor="text1"/>
          <w:sz w:val="20"/>
          <w:szCs w:val="20"/>
        </w:rPr>
        <w:t xml:space="preserve"> all aspects, from creating the website to organising the</w:t>
      </w:r>
      <w:r w:rsidR="00D66ADA" w:rsidRPr="00E43899">
        <w:rPr>
          <w:rFonts w:asciiTheme="minorHAnsi" w:eastAsiaTheme="minorHAnsi" w:hAnsiTheme="minorHAnsi" w:cstheme="minorHAnsi"/>
          <w:color w:val="000000" w:themeColor="text1"/>
          <w:sz w:val="20"/>
          <w:szCs w:val="20"/>
        </w:rPr>
        <w:t xml:space="preserve"> </w:t>
      </w:r>
      <w:r w:rsidR="0087425E" w:rsidRPr="00E43899">
        <w:rPr>
          <w:rFonts w:asciiTheme="minorHAnsi" w:eastAsiaTheme="minorHAnsi" w:hAnsiTheme="minorHAnsi" w:cstheme="minorHAnsi"/>
          <w:color w:val="000000" w:themeColor="text1"/>
          <w:sz w:val="20"/>
          <w:szCs w:val="20"/>
        </w:rPr>
        <w:t>400 entries. Also booked the venues and hotel rooms, oversaw catering arrangements, booked world class acts, created table plans and designed the venue branding for sponsors.</w:t>
      </w:r>
    </w:p>
    <w:p w14:paraId="1C472B05" w14:textId="691A725E" w:rsidR="0087425E" w:rsidRPr="004C0347" w:rsidRDefault="004C0347" w:rsidP="0014416C">
      <w:pPr>
        <w:pStyle w:val="Heading2"/>
        <w:keepLines w:val="0"/>
        <w:widowControl w:val="0"/>
        <w:spacing w:before="0"/>
        <w:ind w:left="1701" w:hanging="1418"/>
        <w:rPr>
          <w:rFonts w:asciiTheme="minorHAnsi" w:eastAsiaTheme="minorHAnsi" w:hAnsiTheme="minorHAnsi" w:cstheme="minorHAnsi"/>
          <w:b/>
          <w:color w:val="000000" w:themeColor="text1"/>
          <w:sz w:val="20"/>
          <w:szCs w:val="20"/>
        </w:rPr>
      </w:pPr>
      <w:r w:rsidRPr="004C0347">
        <w:rPr>
          <w:rFonts w:asciiTheme="minorHAnsi" w:eastAsiaTheme="minorHAnsi" w:hAnsiTheme="minorHAnsi" w:cstheme="minorHAnsi"/>
          <w:b/>
          <w:color w:val="000000" w:themeColor="text1"/>
          <w:sz w:val="20"/>
          <w:szCs w:val="20"/>
        </w:rPr>
        <w:tab/>
      </w:r>
      <w:r w:rsidR="0087425E" w:rsidRPr="004C0347">
        <w:rPr>
          <w:rFonts w:asciiTheme="minorHAnsi" w:eastAsiaTheme="minorHAnsi" w:hAnsiTheme="minorHAnsi" w:cstheme="minorHAnsi"/>
          <w:b/>
          <w:color w:val="000000" w:themeColor="text1"/>
          <w:sz w:val="20"/>
          <w:szCs w:val="20"/>
        </w:rPr>
        <w:t>Conferences</w:t>
      </w:r>
    </w:p>
    <w:p w14:paraId="446159C0" w14:textId="05A1F2C4" w:rsidR="0087425E" w:rsidRPr="00E43899" w:rsidRDefault="004C0347" w:rsidP="0014416C">
      <w:pPr>
        <w:pStyle w:val="Heading2"/>
        <w:keepLines w:val="0"/>
        <w:widowControl w:val="0"/>
        <w:spacing w:before="0" w:after="120"/>
        <w:ind w:left="1701" w:hanging="1418"/>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ab/>
      </w:r>
      <w:r w:rsidR="0087425E" w:rsidRPr="00E43899">
        <w:rPr>
          <w:rFonts w:asciiTheme="minorHAnsi" w:eastAsiaTheme="minorHAnsi" w:hAnsiTheme="minorHAnsi" w:cstheme="minorHAnsi"/>
          <w:color w:val="000000" w:themeColor="text1"/>
          <w:sz w:val="20"/>
          <w:szCs w:val="20"/>
        </w:rPr>
        <w:t>Lead organiser of several conferences throughout the UK including Energy Live Expo – an industry leading conference in central London. This involve</w:t>
      </w:r>
      <w:r w:rsidR="00024192">
        <w:rPr>
          <w:rFonts w:asciiTheme="minorHAnsi" w:eastAsiaTheme="minorHAnsi" w:hAnsiTheme="minorHAnsi" w:cstheme="minorHAnsi"/>
          <w:color w:val="000000" w:themeColor="text1"/>
          <w:sz w:val="20"/>
          <w:szCs w:val="20"/>
        </w:rPr>
        <w:t>d</w:t>
      </w:r>
      <w:r w:rsidR="0087425E" w:rsidRPr="00E43899">
        <w:rPr>
          <w:rFonts w:asciiTheme="minorHAnsi" w:eastAsiaTheme="minorHAnsi" w:hAnsiTheme="minorHAnsi" w:cstheme="minorHAnsi"/>
          <w:color w:val="000000" w:themeColor="text1"/>
          <w:sz w:val="20"/>
          <w:szCs w:val="20"/>
        </w:rPr>
        <w:t xml:space="preserve"> complex organisation and several months working closely with</w:t>
      </w:r>
      <w:r w:rsidR="00D66ADA" w:rsidRPr="00E43899">
        <w:rPr>
          <w:rFonts w:asciiTheme="minorHAnsi" w:eastAsiaTheme="minorHAnsi" w:hAnsiTheme="minorHAnsi" w:cstheme="minorHAnsi"/>
          <w:color w:val="000000" w:themeColor="text1"/>
          <w:sz w:val="20"/>
          <w:szCs w:val="20"/>
        </w:rPr>
        <w:t xml:space="preserve"> </w:t>
      </w:r>
      <w:r w:rsidR="0087425E" w:rsidRPr="00E43899">
        <w:rPr>
          <w:rFonts w:asciiTheme="minorHAnsi" w:eastAsiaTheme="minorHAnsi" w:hAnsiTheme="minorHAnsi" w:cstheme="minorHAnsi"/>
          <w:color w:val="000000" w:themeColor="text1"/>
          <w:sz w:val="20"/>
          <w:szCs w:val="20"/>
        </w:rPr>
        <w:t xml:space="preserve">key stakeholders and sponsors such as British Gas, npower, SSE and 10-15 smaller sponsors. </w:t>
      </w:r>
      <w:r w:rsidR="00024192">
        <w:rPr>
          <w:rFonts w:asciiTheme="minorHAnsi" w:eastAsiaTheme="minorHAnsi" w:hAnsiTheme="minorHAnsi" w:cstheme="minorHAnsi"/>
          <w:color w:val="000000" w:themeColor="text1"/>
          <w:sz w:val="20"/>
          <w:szCs w:val="20"/>
        </w:rPr>
        <w:t>My responsibilities included</w:t>
      </w:r>
      <w:r w:rsidR="0087425E" w:rsidRPr="00E43899">
        <w:rPr>
          <w:rFonts w:asciiTheme="minorHAnsi" w:eastAsiaTheme="minorHAnsi" w:hAnsiTheme="minorHAnsi" w:cstheme="minorHAnsi"/>
          <w:color w:val="000000" w:themeColor="text1"/>
          <w:sz w:val="20"/>
          <w:szCs w:val="20"/>
        </w:rPr>
        <w:t xml:space="preserve"> organising 5 content areas, 20+ seminars and 25+ high profile speakers such as Members of Parliament and celebrities. Also lead in the production of the event and got the venue and separate production team to collaborate to save money on lighting, the stage and backdrop as well as AV and cameras.</w:t>
      </w:r>
    </w:p>
    <w:p w14:paraId="65BCF87C" w14:textId="12F4D070" w:rsidR="0087425E" w:rsidRPr="004C0347" w:rsidRDefault="004C0347" w:rsidP="0014416C">
      <w:pPr>
        <w:pStyle w:val="Heading2"/>
        <w:keepNext w:val="0"/>
        <w:widowControl w:val="0"/>
        <w:spacing w:before="0"/>
        <w:ind w:left="1701" w:hanging="1418"/>
        <w:rPr>
          <w:rFonts w:asciiTheme="minorHAnsi" w:eastAsiaTheme="minorHAnsi" w:hAnsiTheme="minorHAnsi" w:cstheme="minorHAnsi"/>
          <w:b/>
          <w:color w:val="000000" w:themeColor="text1"/>
          <w:sz w:val="20"/>
          <w:szCs w:val="20"/>
        </w:rPr>
      </w:pPr>
      <w:r w:rsidRPr="004C0347">
        <w:rPr>
          <w:rFonts w:asciiTheme="minorHAnsi" w:eastAsiaTheme="minorHAnsi" w:hAnsiTheme="minorHAnsi" w:cstheme="minorHAnsi"/>
          <w:b/>
          <w:color w:val="000000" w:themeColor="text1"/>
          <w:sz w:val="20"/>
          <w:szCs w:val="20"/>
        </w:rPr>
        <w:tab/>
      </w:r>
      <w:r w:rsidR="0087425E" w:rsidRPr="004C0347">
        <w:rPr>
          <w:rFonts w:asciiTheme="minorHAnsi" w:eastAsiaTheme="minorHAnsi" w:hAnsiTheme="minorHAnsi" w:cstheme="minorHAnsi"/>
          <w:b/>
          <w:color w:val="000000" w:themeColor="text1"/>
          <w:sz w:val="20"/>
          <w:szCs w:val="20"/>
        </w:rPr>
        <w:t>Operational</w:t>
      </w:r>
    </w:p>
    <w:p w14:paraId="49E94518" w14:textId="76931254" w:rsidR="0087425E" w:rsidRPr="00E43899" w:rsidRDefault="004C0347" w:rsidP="0014416C">
      <w:pPr>
        <w:pStyle w:val="Heading2"/>
        <w:keepNext w:val="0"/>
        <w:widowControl w:val="0"/>
        <w:spacing w:before="0" w:after="180"/>
        <w:ind w:left="1702" w:hanging="1418"/>
        <w:rPr>
          <w:rFonts w:asciiTheme="minorHAnsi" w:eastAsiaTheme="minorHAnsi" w:hAnsiTheme="minorHAnsi" w:cstheme="minorHAnsi"/>
          <w:color w:val="000000" w:themeColor="text1"/>
          <w:sz w:val="20"/>
          <w:szCs w:val="20"/>
        </w:rPr>
      </w:pPr>
      <w:r>
        <w:rPr>
          <w:rFonts w:asciiTheme="minorHAnsi" w:eastAsiaTheme="minorHAnsi" w:hAnsiTheme="minorHAnsi" w:cstheme="minorHAnsi"/>
          <w:color w:val="000000" w:themeColor="text1"/>
          <w:sz w:val="20"/>
          <w:szCs w:val="20"/>
        </w:rPr>
        <w:tab/>
      </w:r>
      <w:r w:rsidR="0087425E" w:rsidRPr="00E43899">
        <w:rPr>
          <w:rFonts w:asciiTheme="minorHAnsi" w:eastAsiaTheme="minorHAnsi" w:hAnsiTheme="minorHAnsi" w:cstheme="minorHAnsi"/>
          <w:color w:val="000000" w:themeColor="text1"/>
          <w:sz w:val="20"/>
          <w:szCs w:val="20"/>
        </w:rPr>
        <w:t>Responsible for the smooth running of all aspects of the office, including website management, advertising and live online broadcasting using OBS software</w:t>
      </w:r>
      <w:r w:rsidR="003F284C">
        <w:rPr>
          <w:rFonts w:asciiTheme="minorHAnsi" w:eastAsiaTheme="minorHAnsi" w:hAnsiTheme="minorHAnsi" w:cstheme="minorHAnsi"/>
          <w:color w:val="000000" w:themeColor="text1"/>
          <w:sz w:val="20"/>
          <w:szCs w:val="20"/>
        </w:rPr>
        <w:t>. E</w:t>
      </w:r>
      <w:r w:rsidR="0087425E" w:rsidRPr="00E43899">
        <w:rPr>
          <w:rFonts w:asciiTheme="minorHAnsi" w:eastAsiaTheme="minorHAnsi" w:hAnsiTheme="minorHAnsi" w:cstheme="minorHAnsi"/>
          <w:color w:val="000000" w:themeColor="text1"/>
          <w:sz w:val="20"/>
          <w:szCs w:val="20"/>
        </w:rPr>
        <w:t>xtensive knowledge of all Microsoft applications as well as some experience with adobe products such as InDesign and Photoshop.</w:t>
      </w:r>
    </w:p>
    <w:p w14:paraId="1C75B188" w14:textId="21A8F744" w:rsidR="0087425E" w:rsidRPr="00E179E1" w:rsidRDefault="00E179E1" w:rsidP="0014416C">
      <w:pPr>
        <w:pStyle w:val="Heading2"/>
        <w:keepNext w:val="0"/>
        <w:widowControl w:val="0"/>
        <w:spacing w:before="0"/>
        <w:ind w:left="1418" w:hanging="1418"/>
        <w:rPr>
          <w:rFonts w:asciiTheme="minorHAnsi" w:hAnsiTheme="minorHAnsi" w:cstheme="minorHAnsi"/>
          <w:b/>
          <w:color w:val="000000" w:themeColor="text1"/>
          <w:sz w:val="20"/>
          <w:szCs w:val="20"/>
        </w:rPr>
      </w:pPr>
      <w:r>
        <w:rPr>
          <w:rFonts w:asciiTheme="minorHAnsi" w:eastAsiaTheme="minorHAnsi" w:hAnsiTheme="minorHAnsi" w:cstheme="minorHAnsi"/>
          <w:color w:val="000000" w:themeColor="text1"/>
          <w:sz w:val="20"/>
          <w:szCs w:val="20"/>
        </w:rPr>
        <w:tab/>
      </w:r>
      <w:r w:rsidR="00D517C9">
        <w:rPr>
          <w:rFonts w:asciiTheme="minorHAnsi" w:hAnsiTheme="minorHAnsi" w:cstheme="minorHAnsi"/>
          <w:b/>
          <w:color w:val="000000" w:themeColor="text1"/>
          <w:sz w:val="20"/>
          <w:szCs w:val="20"/>
        </w:rPr>
        <w:t>A</w:t>
      </w:r>
      <w:r w:rsidR="0087425E" w:rsidRPr="00E179E1">
        <w:rPr>
          <w:rFonts w:asciiTheme="minorHAnsi" w:hAnsiTheme="minorHAnsi" w:cstheme="minorHAnsi"/>
          <w:b/>
          <w:color w:val="000000" w:themeColor="text1"/>
          <w:sz w:val="20"/>
          <w:szCs w:val="20"/>
        </w:rPr>
        <w:t>didas</w:t>
      </w:r>
      <w:r w:rsidRPr="00E179E1">
        <w:rPr>
          <w:rFonts w:asciiTheme="minorHAnsi" w:hAnsiTheme="minorHAnsi" w:cstheme="minorHAnsi"/>
          <w:b/>
          <w:color w:val="000000" w:themeColor="text1"/>
          <w:sz w:val="20"/>
          <w:szCs w:val="20"/>
        </w:rPr>
        <w:t xml:space="preserve"> - </w:t>
      </w:r>
      <w:r w:rsidR="0087425E" w:rsidRPr="00E179E1">
        <w:rPr>
          <w:rFonts w:asciiTheme="minorHAnsi" w:hAnsiTheme="minorHAnsi" w:cstheme="minorHAnsi"/>
          <w:b/>
          <w:color w:val="000000" w:themeColor="text1"/>
          <w:sz w:val="20"/>
          <w:szCs w:val="20"/>
        </w:rPr>
        <w:t>Sales</w:t>
      </w:r>
    </w:p>
    <w:p w14:paraId="00C80172" w14:textId="0E1140C8" w:rsidR="0014416C" w:rsidRDefault="00E179E1" w:rsidP="0014416C">
      <w:pPr>
        <w:keepLines/>
        <w:widowControl w:val="0"/>
        <w:ind w:left="1418" w:hanging="1418"/>
        <w:rPr>
          <w:rFonts w:cstheme="minorHAnsi"/>
          <w:i/>
          <w:color w:val="000000" w:themeColor="text1"/>
          <w:sz w:val="20"/>
          <w:szCs w:val="20"/>
        </w:rPr>
      </w:pPr>
      <w:r w:rsidRPr="00E179E1">
        <w:rPr>
          <w:rFonts w:cstheme="minorHAnsi"/>
          <w:i/>
          <w:color w:val="000000" w:themeColor="text1"/>
          <w:sz w:val="20"/>
          <w:szCs w:val="20"/>
        </w:rPr>
        <w:tab/>
      </w:r>
      <w:r w:rsidR="0087425E" w:rsidRPr="00E179E1">
        <w:rPr>
          <w:rFonts w:cstheme="minorHAnsi"/>
          <w:i/>
          <w:color w:val="000000" w:themeColor="text1"/>
          <w:sz w:val="20"/>
          <w:szCs w:val="20"/>
        </w:rPr>
        <w:t>January 2009 - August 2012 (3 years 8 months)</w:t>
      </w:r>
    </w:p>
    <w:p w14:paraId="46EEFD06" w14:textId="77777777" w:rsidR="003F284C" w:rsidRDefault="003F284C" w:rsidP="0014416C">
      <w:pPr>
        <w:keepLines/>
        <w:widowControl w:val="0"/>
        <w:ind w:left="1418" w:hanging="1418"/>
        <w:rPr>
          <w:rFonts w:cstheme="minorHAnsi"/>
          <w:i/>
          <w:color w:val="000000" w:themeColor="text1"/>
          <w:sz w:val="20"/>
          <w:szCs w:val="20"/>
        </w:rPr>
      </w:pPr>
    </w:p>
    <w:p w14:paraId="40DCD8C1" w14:textId="1BF952C8" w:rsidR="0014416C" w:rsidRDefault="0014416C" w:rsidP="0014416C">
      <w:pPr>
        <w:keepNext/>
        <w:widowControl w:val="0"/>
        <w:ind w:left="1418" w:hanging="1418"/>
        <w:rPr>
          <w:rFonts w:cstheme="minorHAnsi"/>
          <w:i/>
          <w:color w:val="000000" w:themeColor="text1"/>
          <w:sz w:val="20"/>
          <w:szCs w:val="20"/>
        </w:rPr>
      </w:pPr>
    </w:p>
    <w:p w14:paraId="46E97AC7" w14:textId="77777777" w:rsidR="0014416C" w:rsidRPr="00E55565" w:rsidRDefault="0014416C" w:rsidP="0014416C">
      <w:pPr>
        <w:keepNext/>
        <w:widowControl w:val="0"/>
        <w:ind w:left="1418" w:hanging="1418"/>
        <w:rPr>
          <w:rFonts w:cstheme="minorHAnsi"/>
          <w:i/>
          <w:color w:val="000000" w:themeColor="text1"/>
          <w:sz w:val="20"/>
          <w:szCs w:val="20"/>
        </w:rPr>
      </w:pPr>
    </w:p>
    <w:p w14:paraId="1C0FB3B8" w14:textId="77777777" w:rsidR="00E55565" w:rsidRPr="00E55565" w:rsidRDefault="00B709FD" w:rsidP="00E55565">
      <w:pPr>
        <w:spacing w:after="240"/>
      </w:pPr>
      <w:r>
        <w:rPr>
          <w:noProof/>
        </w:rPr>
        <w:pict w14:anchorId="216E59E9">
          <v:rect id="_x0000_i1027" alt="" style="width:465.2pt;height:.05pt;mso-width-percent:0;mso-height-percent:0;mso-width-percent:0;mso-height-percent:0" o:hralign="center" o:hrstd="t" o:hr="t" fillcolor="#a0a0a0" stroked="f"/>
        </w:pict>
      </w:r>
    </w:p>
    <w:p w14:paraId="782C948C" w14:textId="0D7FAA01" w:rsidR="0087425E" w:rsidRPr="00DA45FB" w:rsidRDefault="00E55565" w:rsidP="00DA45FB">
      <w:pPr>
        <w:pStyle w:val="Heading1"/>
        <w:tabs>
          <w:tab w:val="left" w:pos="1701"/>
        </w:tabs>
        <w:ind w:left="1418" w:hanging="1418"/>
        <w:rPr>
          <w:rFonts w:asciiTheme="minorHAnsi" w:hAnsiTheme="minorHAnsi" w:cstheme="minorHAnsi"/>
          <w:color w:val="000000" w:themeColor="text1"/>
          <w:sz w:val="20"/>
          <w:szCs w:val="20"/>
        </w:rPr>
      </w:pPr>
      <w:r w:rsidRPr="00E55565">
        <w:rPr>
          <w:rFonts w:asciiTheme="minorHAnsi" w:hAnsiTheme="minorHAnsi" w:cstheme="minorHAnsi"/>
          <w:b/>
          <w:color w:val="000000" w:themeColor="text1"/>
          <w:sz w:val="20"/>
          <w:szCs w:val="20"/>
        </w:rPr>
        <w:t>SKILLS</w:t>
      </w:r>
      <w:r>
        <w:rPr>
          <w:rFonts w:asciiTheme="minorHAnsi" w:hAnsiTheme="minorHAnsi" w:cstheme="minorHAnsi"/>
          <w:b/>
          <w:color w:val="000000" w:themeColor="text1"/>
          <w:sz w:val="20"/>
          <w:szCs w:val="20"/>
        </w:rPr>
        <w:tab/>
      </w:r>
      <w:r w:rsidR="0095376F" w:rsidRPr="00DA45FB">
        <w:rPr>
          <w:rFonts w:asciiTheme="minorHAnsi" w:hAnsiTheme="minorHAnsi" w:cstheme="minorHAnsi"/>
          <w:b/>
          <w:color w:val="AEAAAA" w:themeColor="background2" w:themeShade="BF"/>
          <w:sz w:val="20"/>
          <w:szCs w:val="20"/>
        </w:rPr>
        <w:t>•</w:t>
      </w:r>
      <w:r w:rsidR="0095376F" w:rsidRPr="00DA45FB">
        <w:rPr>
          <w:rFonts w:asciiTheme="minorHAnsi" w:hAnsiTheme="minorHAnsi" w:cstheme="minorHAnsi"/>
          <w:b/>
          <w:color w:val="AEAAAA" w:themeColor="background2" w:themeShade="BF"/>
          <w:sz w:val="20"/>
          <w:szCs w:val="20"/>
        </w:rPr>
        <w:tab/>
      </w:r>
      <w:r w:rsidR="0087425E" w:rsidRPr="00DA45FB">
        <w:rPr>
          <w:rFonts w:asciiTheme="minorHAnsi" w:hAnsiTheme="minorHAnsi" w:cstheme="minorHAnsi"/>
          <w:color w:val="000000" w:themeColor="text1"/>
          <w:sz w:val="20"/>
          <w:szCs w:val="20"/>
        </w:rPr>
        <w:t>Development, production and delivery of projects from proposal to delivery.</w:t>
      </w:r>
    </w:p>
    <w:p w14:paraId="653FA6B8" w14:textId="505EDFC4" w:rsidR="0087425E" w:rsidRPr="00E55565" w:rsidRDefault="00E55565" w:rsidP="0095376F">
      <w:pPr>
        <w:tabs>
          <w:tab w:val="left" w:pos="1701"/>
        </w:tabs>
        <w:ind w:left="1418" w:hanging="1418"/>
        <w:rPr>
          <w:rFonts w:cstheme="minorHAnsi"/>
          <w:color w:val="000000" w:themeColor="text1"/>
          <w:sz w:val="20"/>
          <w:szCs w:val="20"/>
        </w:rPr>
      </w:pPr>
      <w:r>
        <w:rPr>
          <w:rFonts w:cstheme="minorHAnsi"/>
          <w:color w:val="000000" w:themeColor="text1"/>
          <w:sz w:val="20"/>
          <w:szCs w:val="20"/>
        </w:rPr>
        <w:tab/>
      </w:r>
      <w:r w:rsidR="0095376F" w:rsidRPr="0095376F">
        <w:rPr>
          <w:rFonts w:cstheme="minorHAnsi"/>
          <w:b/>
          <w:color w:val="AEAAAA" w:themeColor="background2" w:themeShade="BF"/>
          <w:sz w:val="20"/>
          <w:szCs w:val="20"/>
        </w:rPr>
        <w:t>•</w:t>
      </w:r>
      <w:r w:rsidR="0095376F" w:rsidRPr="0095376F">
        <w:rPr>
          <w:rFonts w:cstheme="minorHAnsi"/>
          <w:b/>
          <w:color w:val="AEAAAA" w:themeColor="background2" w:themeShade="BF"/>
          <w:sz w:val="20"/>
          <w:szCs w:val="20"/>
        </w:rPr>
        <w:tab/>
      </w:r>
      <w:r w:rsidR="0087425E" w:rsidRPr="00E55565">
        <w:rPr>
          <w:rFonts w:cstheme="minorHAnsi"/>
          <w:color w:val="000000" w:themeColor="text1"/>
          <w:sz w:val="20"/>
          <w:szCs w:val="20"/>
        </w:rPr>
        <w:t xml:space="preserve">Delivering events on time, within budget, that meet expectations. </w:t>
      </w:r>
    </w:p>
    <w:p w14:paraId="614BA62F" w14:textId="62BB52D2" w:rsidR="0087425E" w:rsidRPr="00E55565" w:rsidRDefault="00E55565" w:rsidP="0095376F">
      <w:pPr>
        <w:tabs>
          <w:tab w:val="left" w:pos="1701"/>
        </w:tabs>
        <w:ind w:left="1418" w:hanging="1418"/>
        <w:rPr>
          <w:rFonts w:cstheme="minorHAnsi"/>
          <w:color w:val="000000" w:themeColor="text1"/>
          <w:sz w:val="20"/>
          <w:szCs w:val="20"/>
        </w:rPr>
      </w:pPr>
      <w:r>
        <w:rPr>
          <w:rFonts w:cstheme="minorHAnsi"/>
          <w:color w:val="000000" w:themeColor="text1"/>
          <w:sz w:val="20"/>
          <w:szCs w:val="20"/>
        </w:rPr>
        <w:tab/>
      </w:r>
      <w:r w:rsidR="0095376F" w:rsidRPr="0095376F">
        <w:rPr>
          <w:rFonts w:cstheme="minorHAnsi"/>
          <w:b/>
          <w:color w:val="AEAAAA" w:themeColor="background2" w:themeShade="BF"/>
          <w:sz w:val="20"/>
          <w:szCs w:val="20"/>
        </w:rPr>
        <w:t>•</w:t>
      </w:r>
      <w:r w:rsidR="0095376F" w:rsidRPr="0095376F">
        <w:rPr>
          <w:rFonts w:cstheme="minorHAnsi"/>
          <w:b/>
          <w:color w:val="AEAAAA" w:themeColor="background2" w:themeShade="BF"/>
          <w:sz w:val="20"/>
          <w:szCs w:val="20"/>
        </w:rPr>
        <w:tab/>
      </w:r>
      <w:r w:rsidR="0087425E" w:rsidRPr="00E55565">
        <w:rPr>
          <w:rFonts w:cstheme="minorHAnsi"/>
          <w:color w:val="000000" w:themeColor="text1"/>
          <w:sz w:val="20"/>
          <w:szCs w:val="20"/>
        </w:rPr>
        <w:t>Setting, communicating and maintaining timelines and priorities on every project</w:t>
      </w:r>
    </w:p>
    <w:p w14:paraId="46354901" w14:textId="47651C5A" w:rsidR="0087425E" w:rsidRPr="00E55565" w:rsidRDefault="00E55565" w:rsidP="0095376F">
      <w:pPr>
        <w:tabs>
          <w:tab w:val="left" w:pos="1701"/>
        </w:tabs>
        <w:ind w:left="1418" w:hanging="1418"/>
        <w:rPr>
          <w:rFonts w:cstheme="minorHAnsi"/>
          <w:color w:val="000000" w:themeColor="text1"/>
          <w:sz w:val="20"/>
          <w:szCs w:val="20"/>
        </w:rPr>
      </w:pPr>
      <w:r>
        <w:rPr>
          <w:rFonts w:cstheme="minorHAnsi"/>
          <w:color w:val="000000" w:themeColor="text1"/>
          <w:sz w:val="20"/>
          <w:szCs w:val="20"/>
        </w:rPr>
        <w:tab/>
      </w:r>
      <w:r w:rsidR="0095376F" w:rsidRPr="0095376F">
        <w:rPr>
          <w:rFonts w:cstheme="minorHAnsi"/>
          <w:b/>
          <w:color w:val="AEAAAA" w:themeColor="background2" w:themeShade="BF"/>
          <w:sz w:val="20"/>
          <w:szCs w:val="20"/>
        </w:rPr>
        <w:t>•</w:t>
      </w:r>
      <w:r w:rsidR="0095376F" w:rsidRPr="0095376F">
        <w:rPr>
          <w:rFonts w:cstheme="minorHAnsi"/>
          <w:b/>
          <w:color w:val="AEAAAA" w:themeColor="background2" w:themeShade="BF"/>
          <w:sz w:val="20"/>
          <w:szCs w:val="20"/>
        </w:rPr>
        <w:tab/>
      </w:r>
      <w:r w:rsidR="0087425E" w:rsidRPr="00E55565">
        <w:rPr>
          <w:rFonts w:cstheme="minorHAnsi"/>
          <w:color w:val="000000" w:themeColor="text1"/>
          <w:sz w:val="20"/>
          <w:szCs w:val="20"/>
        </w:rPr>
        <w:t xml:space="preserve">Communicating, maintaining and developing client relationships </w:t>
      </w:r>
    </w:p>
    <w:p w14:paraId="2E33457F" w14:textId="0CFD8F47" w:rsidR="0087425E" w:rsidRPr="00E55565" w:rsidRDefault="00E55565" w:rsidP="0095376F">
      <w:pPr>
        <w:tabs>
          <w:tab w:val="left" w:pos="1701"/>
        </w:tabs>
        <w:ind w:left="1418" w:hanging="1418"/>
        <w:rPr>
          <w:rFonts w:cstheme="minorHAnsi"/>
          <w:color w:val="000000" w:themeColor="text1"/>
          <w:sz w:val="20"/>
          <w:szCs w:val="20"/>
        </w:rPr>
      </w:pPr>
      <w:r>
        <w:rPr>
          <w:rFonts w:cstheme="minorHAnsi"/>
          <w:color w:val="000000" w:themeColor="text1"/>
          <w:sz w:val="20"/>
          <w:szCs w:val="20"/>
        </w:rPr>
        <w:tab/>
      </w:r>
      <w:r w:rsidR="0095376F" w:rsidRPr="0095376F">
        <w:rPr>
          <w:rFonts w:cstheme="minorHAnsi"/>
          <w:b/>
          <w:color w:val="AEAAAA" w:themeColor="background2" w:themeShade="BF"/>
          <w:sz w:val="20"/>
          <w:szCs w:val="20"/>
        </w:rPr>
        <w:t>•</w:t>
      </w:r>
      <w:r w:rsidR="0095376F" w:rsidRPr="0095376F">
        <w:rPr>
          <w:rFonts w:cstheme="minorHAnsi"/>
          <w:b/>
          <w:color w:val="AEAAAA" w:themeColor="background2" w:themeShade="BF"/>
          <w:sz w:val="20"/>
          <w:szCs w:val="20"/>
        </w:rPr>
        <w:tab/>
      </w:r>
      <w:r w:rsidR="0087425E" w:rsidRPr="00E55565">
        <w:rPr>
          <w:rFonts w:cstheme="minorHAnsi"/>
          <w:color w:val="000000" w:themeColor="text1"/>
          <w:sz w:val="20"/>
          <w:szCs w:val="20"/>
        </w:rPr>
        <w:t>Managing supplier relationships</w:t>
      </w:r>
    </w:p>
    <w:p w14:paraId="7FFDEC9A" w14:textId="58B412D2" w:rsidR="0087425E" w:rsidRPr="00E55565" w:rsidRDefault="00E55565" w:rsidP="0095376F">
      <w:pPr>
        <w:tabs>
          <w:tab w:val="left" w:pos="1701"/>
        </w:tabs>
        <w:ind w:left="1418" w:hanging="1418"/>
        <w:rPr>
          <w:rFonts w:cstheme="minorHAnsi"/>
          <w:color w:val="000000" w:themeColor="text1"/>
          <w:sz w:val="20"/>
          <w:szCs w:val="20"/>
        </w:rPr>
      </w:pPr>
      <w:r>
        <w:rPr>
          <w:rFonts w:cstheme="minorHAnsi"/>
          <w:color w:val="000000" w:themeColor="text1"/>
          <w:sz w:val="20"/>
          <w:szCs w:val="20"/>
        </w:rPr>
        <w:tab/>
      </w:r>
      <w:r w:rsidR="0095376F" w:rsidRPr="0095376F">
        <w:rPr>
          <w:rFonts w:cstheme="minorHAnsi"/>
          <w:b/>
          <w:color w:val="AEAAAA" w:themeColor="background2" w:themeShade="BF"/>
          <w:sz w:val="20"/>
          <w:szCs w:val="20"/>
        </w:rPr>
        <w:t>•</w:t>
      </w:r>
      <w:r w:rsidR="0095376F" w:rsidRPr="0095376F">
        <w:rPr>
          <w:rFonts w:cstheme="minorHAnsi"/>
          <w:b/>
          <w:color w:val="AEAAAA" w:themeColor="background2" w:themeShade="BF"/>
          <w:sz w:val="20"/>
          <w:szCs w:val="20"/>
        </w:rPr>
        <w:tab/>
      </w:r>
      <w:r w:rsidR="0087425E" w:rsidRPr="00E55565">
        <w:rPr>
          <w:rFonts w:cstheme="minorHAnsi"/>
          <w:color w:val="000000" w:themeColor="text1"/>
          <w:sz w:val="20"/>
          <w:szCs w:val="20"/>
        </w:rPr>
        <w:t xml:space="preserve">Managing operational and administrative functions to ensure specific projects are delivered </w:t>
      </w:r>
      <w:r w:rsidR="0095376F">
        <w:rPr>
          <w:rFonts w:cstheme="minorHAnsi"/>
          <w:color w:val="000000" w:themeColor="text1"/>
          <w:sz w:val="20"/>
          <w:szCs w:val="20"/>
        </w:rPr>
        <w:tab/>
      </w:r>
      <w:r w:rsidR="0087425E" w:rsidRPr="00E55565">
        <w:rPr>
          <w:rFonts w:cstheme="minorHAnsi"/>
          <w:color w:val="000000" w:themeColor="text1"/>
          <w:sz w:val="20"/>
          <w:szCs w:val="20"/>
        </w:rPr>
        <w:t>efficiently</w:t>
      </w:r>
    </w:p>
    <w:p w14:paraId="4B6ADD7C" w14:textId="7E3880D9" w:rsidR="0087425E" w:rsidRPr="00E55565" w:rsidRDefault="00E55565" w:rsidP="0095376F">
      <w:pPr>
        <w:tabs>
          <w:tab w:val="left" w:pos="1701"/>
        </w:tabs>
        <w:ind w:left="1418" w:hanging="1418"/>
        <w:rPr>
          <w:rFonts w:cstheme="minorHAnsi"/>
          <w:color w:val="000000" w:themeColor="text1"/>
          <w:sz w:val="20"/>
          <w:szCs w:val="20"/>
        </w:rPr>
      </w:pPr>
      <w:r>
        <w:rPr>
          <w:rFonts w:cstheme="minorHAnsi"/>
          <w:color w:val="000000" w:themeColor="text1"/>
          <w:sz w:val="20"/>
          <w:szCs w:val="20"/>
        </w:rPr>
        <w:tab/>
      </w:r>
      <w:r w:rsidR="0095376F" w:rsidRPr="0095376F">
        <w:rPr>
          <w:rFonts w:cstheme="minorHAnsi"/>
          <w:b/>
          <w:color w:val="AEAAAA" w:themeColor="background2" w:themeShade="BF"/>
          <w:sz w:val="20"/>
          <w:szCs w:val="20"/>
        </w:rPr>
        <w:t>•</w:t>
      </w:r>
      <w:r w:rsidR="0095376F" w:rsidRPr="0095376F">
        <w:rPr>
          <w:rFonts w:cstheme="minorHAnsi"/>
          <w:b/>
          <w:color w:val="AEAAAA" w:themeColor="background2" w:themeShade="BF"/>
          <w:sz w:val="20"/>
          <w:szCs w:val="20"/>
        </w:rPr>
        <w:tab/>
      </w:r>
      <w:r w:rsidR="0087425E" w:rsidRPr="00E55565">
        <w:rPr>
          <w:rFonts w:cstheme="minorHAnsi"/>
          <w:color w:val="000000" w:themeColor="text1"/>
          <w:sz w:val="20"/>
          <w:szCs w:val="20"/>
        </w:rPr>
        <w:t xml:space="preserve">Leadership, motivation, direction and support and delegation to a team </w:t>
      </w:r>
    </w:p>
    <w:p w14:paraId="5DBFBC88" w14:textId="0F42E439" w:rsidR="0087425E" w:rsidRPr="00E55565" w:rsidRDefault="00E55565" w:rsidP="0095376F">
      <w:pPr>
        <w:tabs>
          <w:tab w:val="left" w:pos="1701"/>
        </w:tabs>
        <w:ind w:left="1418" w:hanging="1418"/>
        <w:rPr>
          <w:rFonts w:cstheme="minorHAnsi"/>
          <w:color w:val="000000" w:themeColor="text1"/>
          <w:sz w:val="20"/>
          <w:szCs w:val="20"/>
        </w:rPr>
      </w:pPr>
      <w:r>
        <w:rPr>
          <w:rFonts w:cstheme="minorHAnsi"/>
          <w:color w:val="000000" w:themeColor="text1"/>
          <w:sz w:val="20"/>
          <w:szCs w:val="20"/>
        </w:rPr>
        <w:tab/>
      </w:r>
      <w:r w:rsidR="0095376F" w:rsidRPr="0095376F">
        <w:rPr>
          <w:rFonts w:cstheme="minorHAnsi"/>
          <w:b/>
          <w:color w:val="AEAAAA" w:themeColor="background2" w:themeShade="BF"/>
          <w:sz w:val="20"/>
          <w:szCs w:val="20"/>
        </w:rPr>
        <w:t>•</w:t>
      </w:r>
      <w:r w:rsidR="0095376F" w:rsidRPr="0095376F">
        <w:rPr>
          <w:rFonts w:cstheme="minorHAnsi"/>
          <w:b/>
          <w:color w:val="AEAAAA" w:themeColor="background2" w:themeShade="BF"/>
          <w:sz w:val="20"/>
          <w:szCs w:val="20"/>
        </w:rPr>
        <w:tab/>
      </w:r>
      <w:r w:rsidR="0087425E" w:rsidRPr="00E55565">
        <w:rPr>
          <w:rFonts w:cstheme="minorHAnsi"/>
          <w:color w:val="000000" w:themeColor="text1"/>
          <w:sz w:val="20"/>
          <w:szCs w:val="20"/>
        </w:rPr>
        <w:t>Travelling to on-site inspections and project managing events</w:t>
      </w:r>
    </w:p>
    <w:p w14:paraId="1F2C3D93" w14:textId="143A21B2" w:rsidR="0087425E" w:rsidRPr="00E55565" w:rsidRDefault="00E55565" w:rsidP="0095376F">
      <w:pPr>
        <w:tabs>
          <w:tab w:val="left" w:pos="1701"/>
        </w:tabs>
        <w:ind w:left="1418" w:hanging="1418"/>
        <w:rPr>
          <w:rFonts w:cstheme="minorHAnsi"/>
          <w:color w:val="000000" w:themeColor="text1"/>
          <w:sz w:val="20"/>
          <w:szCs w:val="20"/>
        </w:rPr>
      </w:pPr>
      <w:r>
        <w:rPr>
          <w:rFonts w:cstheme="minorHAnsi"/>
          <w:color w:val="000000" w:themeColor="text1"/>
          <w:sz w:val="20"/>
          <w:szCs w:val="20"/>
        </w:rPr>
        <w:tab/>
      </w:r>
      <w:r w:rsidR="0095376F" w:rsidRPr="0095376F">
        <w:rPr>
          <w:rFonts w:cstheme="minorHAnsi"/>
          <w:b/>
          <w:color w:val="AEAAAA" w:themeColor="background2" w:themeShade="BF"/>
          <w:sz w:val="20"/>
          <w:szCs w:val="20"/>
        </w:rPr>
        <w:t>•</w:t>
      </w:r>
      <w:r w:rsidR="0095376F" w:rsidRPr="0095376F">
        <w:rPr>
          <w:rFonts w:cstheme="minorHAnsi"/>
          <w:b/>
          <w:color w:val="AEAAAA" w:themeColor="background2" w:themeShade="BF"/>
          <w:sz w:val="20"/>
          <w:szCs w:val="20"/>
        </w:rPr>
        <w:tab/>
      </w:r>
      <w:r w:rsidR="0087425E" w:rsidRPr="00E55565">
        <w:rPr>
          <w:rFonts w:cstheme="minorHAnsi"/>
          <w:color w:val="000000" w:themeColor="text1"/>
          <w:sz w:val="20"/>
          <w:szCs w:val="20"/>
        </w:rPr>
        <w:t xml:space="preserve">Being responsible for all projects from start to finish. </w:t>
      </w:r>
    </w:p>
    <w:p w14:paraId="1FB0891F" w14:textId="152B6BFB" w:rsidR="0087425E" w:rsidRDefault="00E55565" w:rsidP="0095376F">
      <w:pPr>
        <w:tabs>
          <w:tab w:val="left" w:pos="1701"/>
        </w:tabs>
        <w:ind w:left="1418" w:hanging="1418"/>
        <w:rPr>
          <w:rFonts w:cstheme="minorHAnsi"/>
          <w:color w:val="000000" w:themeColor="text1"/>
          <w:sz w:val="20"/>
          <w:szCs w:val="20"/>
        </w:rPr>
      </w:pPr>
      <w:r>
        <w:rPr>
          <w:rFonts w:cstheme="minorHAnsi"/>
          <w:color w:val="000000" w:themeColor="text1"/>
          <w:sz w:val="20"/>
          <w:szCs w:val="20"/>
        </w:rPr>
        <w:tab/>
      </w:r>
      <w:r w:rsidR="0095376F" w:rsidRPr="0095376F">
        <w:rPr>
          <w:rFonts w:cstheme="minorHAnsi"/>
          <w:b/>
          <w:color w:val="AEAAAA" w:themeColor="background2" w:themeShade="BF"/>
          <w:sz w:val="20"/>
          <w:szCs w:val="20"/>
        </w:rPr>
        <w:t>•</w:t>
      </w:r>
      <w:r w:rsidR="0095376F" w:rsidRPr="0095376F">
        <w:rPr>
          <w:rFonts w:cstheme="minorHAnsi"/>
          <w:b/>
          <w:color w:val="AEAAAA" w:themeColor="background2" w:themeShade="BF"/>
          <w:sz w:val="20"/>
          <w:szCs w:val="20"/>
        </w:rPr>
        <w:tab/>
      </w:r>
      <w:r w:rsidR="0087425E" w:rsidRPr="00E55565">
        <w:rPr>
          <w:rFonts w:cstheme="minorHAnsi"/>
          <w:color w:val="000000" w:themeColor="text1"/>
          <w:sz w:val="20"/>
          <w:szCs w:val="20"/>
        </w:rPr>
        <w:t>Ensuring excellent customer service and quality delivery</w:t>
      </w:r>
    </w:p>
    <w:p w14:paraId="2CDC6393" w14:textId="77777777" w:rsidR="00E55565" w:rsidRPr="00E55565" w:rsidRDefault="00B709FD" w:rsidP="00E55565">
      <w:pPr>
        <w:spacing w:after="240"/>
      </w:pPr>
      <w:r>
        <w:rPr>
          <w:noProof/>
        </w:rPr>
        <w:pict w14:anchorId="1DE4B70D">
          <v:rect id="_x0000_i1026" alt="" style="width:465.2pt;height:.05pt;mso-width-percent:0;mso-height-percent:0;mso-width-percent:0;mso-height-percent:0" o:hralign="center" o:hrstd="t" o:hr="t" fillcolor="#a0a0a0" stroked="f"/>
        </w:pict>
      </w:r>
    </w:p>
    <w:p w14:paraId="77E2BF17" w14:textId="49A3D40B" w:rsidR="0087425E" w:rsidRPr="00E55565" w:rsidRDefault="00E55565" w:rsidP="00E55565">
      <w:pPr>
        <w:pStyle w:val="Heading1"/>
        <w:ind w:left="1418" w:hanging="1418"/>
        <w:rPr>
          <w:rFonts w:asciiTheme="minorHAnsi" w:hAnsiTheme="minorHAnsi" w:cstheme="minorHAnsi"/>
          <w:b/>
          <w:color w:val="000000" w:themeColor="text1"/>
          <w:sz w:val="20"/>
          <w:szCs w:val="20"/>
        </w:rPr>
      </w:pPr>
      <w:r w:rsidRPr="00E55565">
        <w:rPr>
          <w:rFonts w:asciiTheme="minorHAnsi" w:hAnsiTheme="minorHAnsi" w:cstheme="minorHAnsi"/>
          <w:b/>
          <w:color w:val="000000" w:themeColor="text1"/>
          <w:sz w:val="20"/>
          <w:szCs w:val="20"/>
        </w:rPr>
        <w:t>EDUCATION</w:t>
      </w:r>
      <w:r>
        <w:rPr>
          <w:rFonts w:asciiTheme="minorHAnsi" w:hAnsiTheme="minorHAnsi" w:cstheme="minorHAnsi"/>
          <w:b/>
          <w:color w:val="000000" w:themeColor="text1"/>
          <w:sz w:val="20"/>
          <w:szCs w:val="20"/>
        </w:rPr>
        <w:tab/>
      </w:r>
      <w:r w:rsidR="0087425E" w:rsidRPr="00357216">
        <w:rPr>
          <w:rFonts w:asciiTheme="minorHAnsi" w:hAnsiTheme="minorHAnsi" w:cstheme="minorHAnsi"/>
          <w:b/>
          <w:color w:val="000000" w:themeColor="text1"/>
          <w:sz w:val="20"/>
          <w:szCs w:val="20"/>
        </w:rPr>
        <w:t>Kings College 2017</w:t>
      </w:r>
    </w:p>
    <w:p w14:paraId="50C9CA8B" w14:textId="08FD2892" w:rsidR="0087425E" w:rsidRPr="00357216" w:rsidRDefault="00E55565" w:rsidP="00E55565">
      <w:pPr>
        <w:ind w:left="1418" w:hanging="1418"/>
        <w:rPr>
          <w:rFonts w:cstheme="minorHAnsi"/>
          <w:i/>
          <w:color w:val="000000" w:themeColor="text1"/>
          <w:sz w:val="20"/>
          <w:szCs w:val="20"/>
        </w:rPr>
      </w:pPr>
      <w:r w:rsidRPr="00357216">
        <w:rPr>
          <w:rFonts w:cstheme="minorHAnsi"/>
          <w:i/>
          <w:color w:val="000000" w:themeColor="text1"/>
          <w:sz w:val="20"/>
          <w:szCs w:val="20"/>
        </w:rPr>
        <w:tab/>
      </w:r>
      <w:r w:rsidRPr="00357216">
        <w:rPr>
          <w:rFonts w:cstheme="minorHAnsi"/>
          <w:i/>
          <w:color w:val="000000" w:themeColor="text1"/>
          <w:sz w:val="20"/>
          <w:szCs w:val="20"/>
        </w:rPr>
        <w:tab/>
      </w:r>
      <w:r w:rsidR="0087425E" w:rsidRPr="00357216">
        <w:rPr>
          <w:rFonts w:cstheme="minorHAnsi"/>
          <w:i/>
          <w:color w:val="000000" w:themeColor="text1"/>
          <w:sz w:val="20"/>
          <w:szCs w:val="20"/>
        </w:rPr>
        <w:t>– The Event Academy</w:t>
      </w:r>
    </w:p>
    <w:p w14:paraId="686C13A1" w14:textId="730A22CE" w:rsidR="0087425E" w:rsidRPr="00E43899" w:rsidRDefault="00E55565" w:rsidP="00357216">
      <w:pPr>
        <w:spacing w:after="120"/>
        <w:ind w:left="1418" w:hanging="1418"/>
        <w:rPr>
          <w:rFonts w:cstheme="minorHAnsi"/>
          <w:color w:val="000000" w:themeColor="text1"/>
          <w:sz w:val="20"/>
          <w:szCs w:val="20"/>
        </w:rPr>
      </w:pPr>
      <w:r>
        <w:rPr>
          <w:rFonts w:cstheme="minorHAnsi"/>
          <w:color w:val="000000" w:themeColor="text1"/>
          <w:sz w:val="20"/>
          <w:szCs w:val="20"/>
        </w:rPr>
        <w:tab/>
      </w:r>
      <w:r w:rsidR="0087425E" w:rsidRPr="00E43899">
        <w:rPr>
          <w:rFonts w:cstheme="minorHAnsi"/>
          <w:color w:val="000000" w:themeColor="text1"/>
          <w:sz w:val="20"/>
          <w:szCs w:val="20"/>
        </w:rPr>
        <w:t>CIM accredited Event Management for Marketing and Communications - Includes event management, project management, marketing and budgeting skills. Excelled at live project development, creative solutions, planning logistics and cost concepts to achieve the objectives and goals, before presenting ideas to the managers and lecturers.</w:t>
      </w:r>
    </w:p>
    <w:p w14:paraId="1539FF3A" w14:textId="4182FAF4" w:rsidR="0087425E" w:rsidRPr="00357216" w:rsidRDefault="00E55565" w:rsidP="00E55565">
      <w:pPr>
        <w:pStyle w:val="Heading2"/>
        <w:ind w:left="1418" w:hanging="1418"/>
        <w:rPr>
          <w:rFonts w:asciiTheme="minorHAnsi" w:hAnsiTheme="minorHAnsi" w:cstheme="minorHAnsi"/>
          <w:b/>
          <w:color w:val="000000" w:themeColor="text1"/>
          <w:sz w:val="20"/>
          <w:szCs w:val="20"/>
        </w:rPr>
      </w:pPr>
      <w:r w:rsidRPr="00357216">
        <w:rPr>
          <w:rFonts w:asciiTheme="minorHAnsi" w:hAnsiTheme="minorHAnsi" w:cstheme="minorHAnsi"/>
          <w:b/>
          <w:color w:val="000000" w:themeColor="text1"/>
          <w:sz w:val="20"/>
          <w:szCs w:val="20"/>
        </w:rPr>
        <w:tab/>
      </w:r>
      <w:r w:rsidR="0087425E" w:rsidRPr="00357216">
        <w:rPr>
          <w:rFonts w:asciiTheme="minorHAnsi" w:hAnsiTheme="minorHAnsi" w:cstheme="minorHAnsi"/>
          <w:b/>
          <w:color w:val="000000" w:themeColor="text1"/>
          <w:sz w:val="20"/>
          <w:szCs w:val="20"/>
        </w:rPr>
        <w:t>City of Westminster College 2014 - 2015</w:t>
      </w:r>
    </w:p>
    <w:p w14:paraId="2A01DAA4" w14:textId="77777777" w:rsidR="00E55565" w:rsidRPr="00357216" w:rsidRDefault="00E55565" w:rsidP="00E55565">
      <w:pPr>
        <w:ind w:left="1418" w:hanging="1418"/>
        <w:rPr>
          <w:rFonts w:cstheme="minorHAnsi"/>
          <w:i/>
          <w:color w:val="000000" w:themeColor="text1"/>
          <w:sz w:val="20"/>
          <w:szCs w:val="20"/>
        </w:rPr>
      </w:pPr>
      <w:r w:rsidRPr="00357216">
        <w:rPr>
          <w:rFonts w:cstheme="minorHAnsi"/>
          <w:i/>
          <w:color w:val="000000" w:themeColor="text1"/>
          <w:sz w:val="20"/>
          <w:szCs w:val="20"/>
        </w:rPr>
        <w:tab/>
      </w:r>
      <w:r w:rsidRPr="00357216">
        <w:rPr>
          <w:rFonts w:cstheme="minorHAnsi"/>
          <w:i/>
          <w:color w:val="000000" w:themeColor="text1"/>
          <w:sz w:val="20"/>
          <w:szCs w:val="20"/>
        </w:rPr>
        <w:tab/>
      </w:r>
      <w:r w:rsidR="0087425E" w:rsidRPr="00357216">
        <w:rPr>
          <w:rFonts w:cstheme="minorHAnsi"/>
          <w:i/>
          <w:color w:val="000000" w:themeColor="text1"/>
          <w:sz w:val="20"/>
          <w:szCs w:val="20"/>
        </w:rPr>
        <w:t>– Diversity in Visual Arts Apprenticeship</w:t>
      </w:r>
    </w:p>
    <w:p w14:paraId="44854325" w14:textId="7EAB23EE" w:rsidR="0087425E" w:rsidRPr="00E43899" w:rsidRDefault="00E55565" w:rsidP="00357216">
      <w:pPr>
        <w:spacing w:after="120"/>
        <w:ind w:left="1418" w:hanging="1418"/>
        <w:rPr>
          <w:rFonts w:cstheme="minorHAnsi"/>
          <w:color w:val="000000" w:themeColor="text1"/>
          <w:sz w:val="20"/>
          <w:szCs w:val="20"/>
        </w:rPr>
      </w:pPr>
      <w:r>
        <w:rPr>
          <w:rFonts w:cstheme="minorHAnsi"/>
          <w:color w:val="000000" w:themeColor="text1"/>
          <w:sz w:val="20"/>
          <w:szCs w:val="20"/>
        </w:rPr>
        <w:tab/>
      </w:r>
      <w:r w:rsidR="0087425E" w:rsidRPr="00E43899">
        <w:rPr>
          <w:rFonts w:cstheme="minorHAnsi"/>
          <w:color w:val="000000" w:themeColor="text1"/>
          <w:sz w:val="20"/>
          <w:szCs w:val="20"/>
        </w:rPr>
        <w:t>Advanced Level NVQ in Business and Administration</w:t>
      </w:r>
      <w:r w:rsidR="00357216">
        <w:rPr>
          <w:rFonts w:cstheme="minorHAnsi"/>
          <w:color w:val="000000" w:themeColor="text1"/>
          <w:sz w:val="20"/>
          <w:szCs w:val="20"/>
        </w:rPr>
        <w:t xml:space="preserve"> </w:t>
      </w:r>
      <w:r w:rsidR="0087425E" w:rsidRPr="00E43899">
        <w:rPr>
          <w:rFonts w:cstheme="minorHAnsi"/>
          <w:color w:val="000000" w:themeColor="text1"/>
          <w:sz w:val="20"/>
          <w:szCs w:val="20"/>
        </w:rPr>
        <w:t>- includes Planning, Organisation and Co-ordination of events.</w:t>
      </w:r>
    </w:p>
    <w:p w14:paraId="476DBC81" w14:textId="72D3D98B" w:rsidR="0087425E" w:rsidRPr="00357216" w:rsidRDefault="00E55565" w:rsidP="00E55565">
      <w:pPr>
        <w:pStyle w:val="Heading2"/>
        <w:ind w:left="1418" w:hanging="1418"/>
        <w:rPr>
          <w:rFonts w:asciiTheme="minorHAnsi" w:hAnsiTheme="minorHAnsi" w:cstheme="minorHAnsi"/>
          <w:b/>
          <w:color w:val="000000" w:themeColor="text1"/>
          <w:sz w:val="20"/>
          <w:szCs w:val="20"/>
        </w:rPr>
      </w:pPr>
      <w:r w:rsidRPr="00357216">
        <w:rPr>
          <w:rFonts w:asciiTheme="minorHAnsi" w:hAnsiTheme="minorHAnsi" w:cstheme="minorHAnsi"/>
          <w:b/>
          <w:color w:val="000000" w:themeColor="text1"/>
          <w:sz w:val="20"/>
          <w:szCs w:val="20"/>
        </w:rPr>
        <w:tab/>
      </w:r>
      <w:r w:rsidR="0087425E" w:rsidRPr="00357216">
        <w:rPr>
          <w:rFonts w:asciiTheme="minorHAnsi" w:hAnsiTheme="minorHAnsi" w:cstheme="minorHAnsi"/>
          <w:b/>
          <w:color w:val="000000" w:themeColor="text1"/>
          <w:sz w:val="20"/>
          <w:szCs w:val="20"/>
        </w:rPr>
        <w:t>Colchester Sixth Form College 2009 - 2011</w:t>
      </w:r>
    </w:p>
    <w:p w14:paraId="7648E968" w14:textId="77777777" w:rsidR="00357216" w:rsidRPr="00E43899" w:rsidRDefault="00E55565" w:rsidP="00357216">
      <w:pPr>
        <w:spacing w:after="120"/>
        <w:ind w:left="1418" w:hanging="1418"/>
        <w:rPr>
          <w:rFonts w:cstheme="minorHAnsi"/>
          <w:color w:val="000000" w:themeColor="text1"/>
          <w:sz w:val="20"/>
          <w:szCs w:val="20"/>
        </w:rPr>
      </w:pPr>
      <w:r>
        <w:rPr>
          <w:rFonts w:cstheme="minorHAnsi"/>
          <w:color w:val="000000" w:themeColor="text1"/>
          <w:sz w:val="20"/>
          <w:szCs w:val="20"/>
        </w:rPr>
        <w:tab/>
      </w:r>
      <w:r w:rsidR="0087425E" w:rsidRPr="00E43899">
        <w:rPr>
          <w:rFonts w:cstheme="minorHAnsi"/>
          <w:color w:val="000000" w:themeColor="text1"/>
          <w:sz w:val="20"/>
          <w:szCs w:val="20"/>
        </w:rPr>
        <w:t>3 A levels</w:t>
      </w:r>
    </w:p>
    <w:p w14:paraId="1B89C714" w14:textId="1BCF2EF3" w:rsidR="0087425E" w:rsidRPr="00357216" w:rsidRDefault="00E55565" w:rsidP="00357216">
      <w:pPr>
        <w:ind w:left="1418" w:hanging="1418"/>
        <w:rPr>
          <w:rFonts w:cstheme="minorHAnsi"/>
          <w:b/>
          <w:color w:val="000000" w:themeColor="text1"/>
          <w:sz w:val="20"/>
          <w:szCs w:val="20"/>
        </w:rPr>
      </w:pPr>
      <w:r w:rsidRPr="00357216">
        <w:rPr>
          <w:rFonts w:cstheme="minorHAnsi"/>
          <w:b/>
          <w:color w:val="000000" w:themeColor="text1"/>
          <w:sz w:val="20"/>
          <w:szCs w:val="20"/>
        </w:rPr>
        <w:tab/>
      </w:r>
      <w:r w:rsidR="0087425E" w:rsidRPr="00357216">
        <w:rPr>
          <w:rFonts w:cstheme="minorHAnsi"/>
          <w:b/>
          <w:color w:val="000000" w:themeColor="text1"/>
          <w:sz w:val="20"/>
          <w:szCs w:val="20"/>
        </w:rPr>
        <w:t>Tabor Science College 2004 - 2009</w:t>
      </w:r>
    </w:p>
    <w:p w14:paraId="38D4D6E3" w14:textId="584490D7" w:rsidR="00357216" w:rsidRPr="00E43899" w:rsidRDefault="00E55565" w:rsidP="00357216">
      <w:pPr>
        <w:spacing w:after="120"/>
        <w:ind w:left="1418" w:hanging="1418"/>
        <w:rPr>
          <w:rFonts w:cstheme="minorHAnsi"/>
          <w:color w:val="000000" w:themeColor="text1"/>
          <w:sz w:val="20"/>
          <w:szCs w:val="20"/>
        </w:rPr>
      </w:pPr>
      <w:r>
        <w:rPr>
          <w:rFonts w:cstheme="minorHAnsi"/>
          <w:color w:val="000000" w:themeColor="text1"/>
          <w:sz w:val="20"/>
          <w:szCs w:val="20"/>
        </w:rPr>
        <w:tab/>
      </w:r>
      <w:r w:rsidR="0087425E" w:rsidRPr="00E43899">
        <w:rPr>
          <w:rFonts w:cstheme="minorHAnsi"/>
          <w:color w:val="000000" w:themeColor="text1"/>
          <w:sz w:val="20"/>
          <w:szCs w:val="20"/>
        </w:rPr>
        <w:t>10 GCSEs level A-C (including English and Mathematics)</w:t>
      </w:r>
      <w:r w:rsidR="00357216" w:rsidRPr="00357216">
        <w:rPr>
          <w:rFonts w:cstheme="minorHAnsi"/>
          <w:color w:val="000000" w:themeColor="text1"/>
          <w:sz w:val="20"/>
          <w:szCs w:val="20"/>
        </w:rPr>
        <w:t xml:space="preserve"> </w:t>
      </w:r>
    </w:p>
    <w:p w14:paraId="188E8397" w14:textId="662F1F68" w:rsidR="0087425E" w:rsidRPr="00357216" w:rsidRDefault="00E55565" w:rsidP="00E55565">
      <w:pPr>
        <w:ind w:left="1418" w:hanging="1418"/>
        <w:rPr>
          <w:rFonts w:cstheme="minorHAnsi"/>
          <w:b/>
          <w:color w:val="000000" w:themeColor="text1"/>
          <w:sz w:val="20"/>
          <w:szCs w:val="20"/>
        </w:rPr>
      </w:pPr>
      <w:r w:rsidRPr="00357216">
        <w:rPr>
          <w:rFonts w:cstheme="minorHAnsi"/>
          <w:b/>
          <w:color w:val="000000" w:themeColor="text1"/>
          <w:sz w:val="20"/>
          <w:szCs w:val="20"/>
        </w:rPr>
        <w:tab/>
      </w:r>
      <w:r w:rsidR="0087425E" w:rsidRPr="00357216">
        <w:rPr>
          <w:rFonts w:cstheme="minorHAnsi"/>
          <w:b/>
          <w:color w:val="000000" w:themeColor="text1"/>
          <w:sz w:val="20"/>
          <w:szCs w:val="20"/>
        </w:rPr>
        <w:t>Other</w:t>
      </w:r>
    </w:p>
    <w:p w14:paraId="2E5AEC62" w14:textId="53C53EE3" w:rsidR="0087425E" w:rsidRDefault="00E55565" w:rsidP="00E55565">
      <w:pPr>
        <w:ind w:left="1418" w:hanging="1418"/>
        <w:rPr>
          <w:rFonts w:cstheme="minorHAnsi"/>
          <w:color w:val="000000" w:themeColor="text1"/>
          <w:sz w:val="20"/>
          <w:szCs w:val="20"/>
        </w:rPr>
      </w:pPr>
      <w:r>
        <w:rPr>
          <w:rFonts w:cstheme="minorHAnsi"/>
          <w:color w:val="000000" w:themeColor="text1"/>
          <w:sz w:val="20"/>
          <w:szCs w:val="20"/>
        </w:rPr>
        <w:tab/>
      </w:r>
      <w:r w:rsidR="0087425E" w:rsidRPr="00E43899">
        <w:rPr>
          <w:rFonts w:cstheme="minorHAnsi"/>
          <w:color w:val="000000" w:themeColor="text1"/>
          <w:sz w:val="20"/>
          <w:szCs w:val="20"/>
        </w:rPr>
        <w:t>Level 2 Edexcel Functional Skills Qualification in ICT</w:t>
      </w:r>
    </w:p>
    <w:p w14:paraId="510A7B15" w14:textId="748062D1" w:rsidR="00357216" w:rsidRPr="00357216" w:rsidRDefault="00B709FD" w:rsidP="00357216">
      <w:pPr>
        <w:spacing w:after="240"/>
      </w:pPr>
      <w:r>
        <w:rPr>
          <w:noProof/>
        </w:rPr>
        <w:pict w14:anchorId="72DAA2E0">
          <v:rect id="_x0000_i1025" alt="" style="width:465.2pt;height:.05pt;mso-width-percent:0;mso-height-percent:0;mso-width-percent:0;mso-height-percent:0" o:hralign="center" o:hrstd="t" o:hr="t" fillcolor="#a0a0a0" stroked="f"/>
        </w:pict>
      </w:r>
    </w:p>
    <w:p w14:paraId="3FED8651" w14:textId="525EC483" w:rsidR="00603D73" w:rsidRPr="00AD7277" w:rsidRDefault="00CB259B" w:rsidP="00AD7277">
      <w:pPr>
        <w:ind w:left="1418" w:hanging="1418"/>
        <w:rPr>
          <w:rFonts w:cstheme="minorHAnsi"/>
          <w:color w:val="000000" w:themeColor="text1"/>
          <w:sz w:val="20"/>
          <w:szCs w:val="20"/>
        </w:rPr>
      </w:pPr>
      <w:r w:rsidRPr="00CB259B">
        <w:rPr>
          <w:rFonts w:cstheme="minorHAnsi"/>
          <w:color w:val="000000" w:themeColor="text1"/>
          <w:sz w:val="20"/>
          <w:szCs w:val="20"/>
        </w:rPr>
        <w:t xml:space="preserve"> </w:t>
      </w:r>
    </w:p>
    <w:p w14:paraId="7A4C4056" w14:textId="55DA94EC" w:rsidR="0087425E" w:rsidRPr="00357216" w:rsidRDefault="0087425E" w:rsidP="00357216">
      <w:pPr>
        <w:pStyle w:val="Heading1"/>
        <w:ind w:left="1418" w:hanging="1418"/>
        <w:rPr>
          <w:rFonts w:asciiTheme="minorHAnsi" w:hAnsiTheme="minorHAnsi" w:cstheme="minorHAnsi"/>
          <w:b/>
          <w:color w:val="000000" w:themeColor="text1"/>
          <w:sz w:val="20"/>
          <w:szCs w:val="20"/>
        </w:rPr>
      </w:pPr>
    </w:p>
    <w:sectPr w:rsidR="0087425E" w:rsidRPr="00357216" w:rsidSect="0014416C">
      <w:pgSz w:w="11900" w:h="16840"/>
      <w:pgMar w:top="852" w:right="1440" w:bottom="209" w:left="11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D7BBA" w14:textId="77777777" w:rsidR="00B709FD" w:rsidRDefault="00B709FD">
      <w:r>
        <w:separator/>
      </w:r>
    </w:p>
  </w:endnote>
  <w:endnote w:type="continuationSeparator" w:id="0">
    <w:p w14:paraId="4286D215" w14:textId="77777777" w:rsidR="00B709FD" w:rsidRDefault="00B7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 w:name="Calibri (Body)">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78347" w14:textId="77777777" w:rsidR="00B709FD" w:rsidRDefault="00B709FD">
      <w:r>
        <w:separator/>
      </w:r>
    </w:p>
  </w:footnote>
  <w:footnote w:type="continuationSeparator" w:id="0">
    <w:p w14:paraId="084D0267" w14:textId="77777777" w:rsidR="00B709FD" w:rsidRDefault="00B70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424D9"/>
    <w:multiLevelType w:val="hybridMultilevel"/>
    <w:tmpl w:val="7FBE3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5E"/>
    <w:rsid w:val="00024192"/>
    <w:rsid w:val="00055F99"/>
    <w:rsid w:val="0013444D"/>
    <w:rsid w:val="0014416C"/>
    <w:rsid w:val="00154AE8"/>
    <w:rsid w:val="001A4A79"/>
    <w:rsid w:val="001B4F27"/>
    <w:rsid w:val="00305810"/>
    <w:rsid w:val="00357216"/>
    <w:rsid w:val="003F284C"/>
    <w:rsid w:val="004031CF"/>
    <w:rsid w:val="00447B23"/>
    <w:rsid w:val="004C0347"/>
    <w:rsid w:val="00570433"/>
    <w:rsid w:val="00603D73"/>
    <w:rsid w:val="00664DCB"/>
    <w:rsid w:val="008565B5"/>
    <w:rsid w:val="0087425E"/>
    <w:rsid w:val="00880A3A"/>
    <w:rsid w:val="008A1642"/>
    <w:rsid w:val="008F3B7A"/>
    <w:rsid w:val="0095376F"/>
    <w:rsid w:val="00AD7277"/>
    <w:rsid w:val="00B40C7F"/>
    <w:rsid w:val="00B709FD"/>
    <w:rsid w:val="00CA4AD7"/>
    <w:rsid w:val="00CB259B"/>
    <w:rsid w:val="00CC02F2"/>
    <w:rsid w:val="00CC7984"/>
    <w:rsid w:val="00D212EE"/>
    <w:rsid w:val="00D517C9"/>
    <w:rsid w:val="00D66ADA"/>
    <w:rsid w:val="00D774B5"/>
    <w:rsid w:val="00DA45FB"/>
    <w:rsid w:val="00E179E1"/>
    <w:rsid w:val="00E211D9"/>
    <w:rsid w:val="00E43899"/>
    <w:rsid w:val="00E55565"/>
    <w:rsid w:val="00E8747C"/>
    <w:rsid w:val="00E95920"/>
    <w:rsid w:val="00F336BC"/>
    <w:rsid w:val="00F36A9E"/>
    <w:rsid w:val="00F56617"/>
    <w:rsid w:val="00F57F0B"/>
    <w:rsid w:val="00F8614F"/>
    <w:rsid w:val="00FB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C3119"/>
  <w14:defaultImageDpi w14:val="32767"/>
  <w15:chartTrackingRefBased/>
  <w15:docId w15:val="{93BCC9EC-1345-BD4B-8BCC-3629CEFA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42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42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7425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42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42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7425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87425E"/>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8742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42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7425E"/>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7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Marshall</dc:creator>
  <cp:keywords/>
  <dc:description/>
  <cp:lastModifiedBy>George Marshall</cp:lastModifiedBy>
  <cp:revision>6</cp:revision>
  <cp:lastPrinted>2019-07-30T17:31:00Z</cp:lastPrinted>
  <dcterms:created xsi:type="dcterms:W3CDTF">2019-07-30T20:30:00Z</dcterms:created>
  <dcterms:modified xsi:type="dcterms:W3CDTF">2019-07-31T10:46:00Z</dcterms:modified>
</cp:coreProperties>
</file>